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59856D" w14:textId="77777777" w:rsidR="00A87FB1" w:rsidRDefault="0021314A" w:rsidP="00305EE0">
      <w:pPr>
        <w:pStyle w:val="Title"/>
      </w:pPr>
      <w:r>
        <w:t xml:space="preserve">AMMA-2050 </w:t>
      </w:r>
      <w:r w:rsidR="002540B2">
        <w:t>Climate Metrics Atlas v0.2.1</w:t>
      </w:r>
    </w:p>
    <w:p w14:paraId="55604E15" w14:textId="77777777" w:rsidR="002540B2" w:rsidRDefault="002540B2" w:rsidP="002540B2"/>
    <w:p w14:paraId="04D2A1DC" w14:textId="1F983A28" w:rsidR="005F002D" w:rsidRDefault="005F002D" w:rsidP="005F002D">
      <w:pPr>
        <w:pStyle w:val="Heading1"/>
      </w:pPr>
      <w:r>
        <w:t>About this version</w:t>
      </w:r>
    </w:p>
    <w:p w14:paraId="6AA07144" w14:textId="20E95AE2" w:rsidR="002540B2" w:rsidRDefault="002540B2" w:rsidP="002540B2">
      <w:r>
        <w:t xml:space="preserve">This is a preliminary release for Dave and Chris to review plots, and suggest improvements and additions. </w:t>
      </w:r>
      <w:r w:rsidR="0061484D">
        <w:t xml:space="preserve">It is intended to provide a first look at the revised plots, and identify actions to complete before v0.2.2 is released in late September 2017. Please add to the </w:t>
      </w:r>
      <w:r w:rsidR="00055E73">
        <w:t>list</w:t>
      </w:r>
      <w:r w:rsidR="0061484D">
        <w:t>s</w:t>
      </w:r>
      <w:r w:rsidR="00055E73">
        <w:t xml:space="preserve"> of ‘TODO’ items below each plot. </w:t>
      </w:r>
      <w:r>
        <w:t xml:space="preserve">The following variables have been sub-selected </w:t>
      </w:r>
      <w:r w:rsidR="00C74E7E">
        <w:t>for the purposes of this review:</w:t>
      </w:r>
    </w:p>
    <w:p w14:paraId="28261E4A" w14:textId="77777777" w:rsidR="002540B2" w:rsidRDefault="002540B2" w:rsidP="002540B2"/>
    <w:p w14:paraId="5964B587" w14:textId="77777777" w:rsidR="00C70FFE" w:rsidRDefault="00C70FFE" w:rsidP="002540B2">
      <w:pPr>
        <w:pStyle w:val="ListParagraph"/>
        <w:numPr>
          <w:ilvl w:val="0"/>
          <w:numId w:val="1"/>
        </w:numPr>
      </w:pPr>
      <w:r>
        <w:t>Region: Burkina Faso</w:t>
      </w:r>
    </w:p>
    <w:p w14:paraId="0794E22D" w14:textId="77777777" w:rsidR="00C74E7E" w:rsidRDefault="00C74E7E" w:rsidP="002540B2">
      <w:pPr>
        <w:pStyle w:val="ListParagraph"/>
        <w:numPr>
          <w:ilvl w:val="0"/>
          <w:numId w:val="1"/>
        </w:numPr>
      </w:pPr>
      <w:r>
        <w:t>Scenario: rcp8.5</w:t>
      </w:r>
    </w:p>
    <w:p w14:paraId="75B57B90" w14:textId="77777777" w:rsidR="002540B2" w:rsidRDefault="002540B2" w:rsidP="002540B2">
      <w:pPr>
        <w:pStyle w:val="ListParagraph"/>
        <w:numPr>
          <w:ilvl w:val="0"/>
          <w:numId w:val="1"/>
        </w:numPr>
      </w:pPr>
      <w:r>
        <w:t>Bias correction method: BC_0.5x0.5</w:t>
      </w:r>
      <w:r w:rsidR="00C74E7E">
        <w:t xml:space="preserve"> (bias corrected and disaggregated to 0.5</w:t>
      </w:r>
      <w:r w:rsidR="00C74E7E">
        <w:rPr>
          <w:rFonts w:ascii="Calibri" w:hAnsi="Calibri"/>
        </w:rPr>
        <w:t>˚</w:t>
      </w:r>
      <w:r w:rsidR="00C74E7E">
        <w:rPr>
          <w:rFonts w:ascii="Calibri" w:hAnsi="Calibri"/>
        </w:rPr>
        <w:t>)</w:t>
      </w:r>
    </w:p>
    <w:p w14:paraId="4E522B63" w14:textId="77777777" w:rsidR="002540B2" w:rsidRDefault="002540B2" w:rsidP="002540B2">
      <w:pPr>
        <w:pStyle w:val="ListParagraph"/>
        <w:numPr>
          <w:ilvl w:val="0"/>
          <w:numId w:val="1"/>
        </w:numPr>
      </w:pPr>
      <w:r>
        <w:t>Season: JAS (with the exception of the onset index)</w:t>
      </w:r>
    </w:p>
    <w:p w14:paraId="41575A58" w14:textId="77777777" w:rsidR="002540B2" w:rsidRDefault="00C70FFE" w:rsidP="002540B2">
      <w:pPr>
        <w:pStyle w:val="ListParagraph"/>
        <w:numPr>
          <w:ilvl w:val="0"/>
          <w:numId w:val="1"/>
        </w:numPr>
      </w:pPr>
      <w:r>
        <w:t>Metrics:</w:t>
      </w:r>
    </w:p>
    <w:p w14:paraId="4F31B297" w14:textId="77777777" w:rsidR="00C70FFE" w:rsidRDefault="00C74E7E" w:rsidP="00C70FFE">
      <w:pPr>
        <w:pStyle w:val="ListParagraph"/>
        <w:numPr>
          <w:ilvl w:val="1"/>
          <w:numId w:val="1"/>
        </w:numPr>
      </w:pPr>
      <w:r>
        <w:t>Number of hot days (</w:t>
      </w:r>
      <w:proofErr w:type="spellStart"/>
      <w:r>
        <w:t>tasmax</w:t>
      </w:r>
      <w:proofErr w:type="spellEnd"/>
      <w:r>
        <w:t xml:space="preserve"> &gt; 40</w:t>
      </w:r>
      <w:r>
        <w:rPr>
          <w:rFonts w:ascii="Calibri" w:hAnsi="Calibri"/>
        </w:rPr>
        <w:t>˚</w:t>
      </w:r>
      <w:r>
        <w:t>C)</w:t>
      </w:r>
    </w:p>
    <w:p w14:paraId="409D35C7" w14:textId="77777777" w:rsidR="00C74E7E" w:rsidRDefault="00C74E7E" w:rsidP="00C70FFE">
      <w:pPr>
        <w:pStyle w:val="ListParagraph"/>
        <w:numPr>
          <w:ilvl w:val="1"/>
          <w:numId w:val="1"/>
        </w:numPr>
      </w:pPr>
      <w:r>
        <w:t>Maximum seasonal precipitation</w:t>
      </w:r>
    </w:p>
    <w:p w14:paraId="6A24F4D9" w14:textId="33699B0C" w:rsidR="00C74E7E" w:rsidRDefault="00C74E7E" w:rsidP="00C70FFE">
      <w:pPr>
        <w:pStyle w:val="ListParagraph"/>
        <w:numPr>
          <w:ilvl w:val="1"/>
          <w:numId w:val="1"/>
        </w:numPr>
      </w:pPr>
      <w:r>
        <w:t xml:space="preserve">Monsoon onset data (Marteau </w:t>
      </w:r>
      <w:r w:rsidR="005F002D">
        <w:t>method</w:t>
      </w:r>
      <w:r>
        <w:t>)</w:t>
      </w:r>
    </w:p>
    <w:p w14:paraId="75159D14" w14:textId="77777777" w:rsidR="00305EE0" w:rsidRDefault="00305EE0" w:rsidP="00305EE0"/>
    <w:p w14:paraId="0E16FAED" w14:textId="5CC2CEFC" w:rsidR="00305EE0" w:rsidRDefault="00305EE0" w:rsidP="00305EE0">
      <w:r>
        <w:t xml:space="preserve">The following list describes briefly all the plots (and various sub-types) that we have currently produced. </w:t>
      </w:r>
    </w:p>
    <w:p w14:paraId="26D215B4" w14:textId="77777777" w:rsidR="00C74E7E" w:rsidRDefault="00C74E7E" w:rsidP="00C74E7E">
      <w:pPr>
        <w:pStyle w:val="ListParagraph"/>
        <w:numPr>
          <w:ilvl w:val="0"/>
          <w:numId w:val="1"/>
        </w:numPr>
      </w:pPr>
      <w:r>
        <w:t>Plots for each variable (sub-divided by the data shown):</w:t>
      </w:r>
    </w:p>
    <w:p w14:paraId="6497714E" w14:textId="77777777" w:rsidR="00C74E7E" w:rsidRDefault="00C74E7E" w:rsidP="00C74E7E">
      <w:pPr>
        <w:pStyle w:val="ListParagraph"/>
        <w:numPr>
          <w:ilvl w:val="1"/>
          <w:numId w:val="1"/>
        </w:numPr>
      </w:pPr>
      <w:r>
        <w:t xml:space="preserve">Boxplots of: </w:t>
      </w:r>
    </w:p>
    <w:p w14:paraId="20E2B227" w14:textId="77777777" w:rsidR="00C74E7E" w:rsidRDefault="00C74E7E" w:rsidP="00C74E7E">
      <w:pPr>
        <w:pStyle w:val="ListParagraph"/>
        <w:numPr>
          <w:ilvl w:val="2"/>
          <w:numId w:val="1"/>
        </w:numPr>
      </w:pPr>
      <w:r>
        <w:t>absolute anomaly by scenario</w:t>
      </w:r>
    </w:p>
    <w:p w14:paraId="33D93C77" w14:textId="77777777" w:rsidR="00C74E7E" w:rsidRDefault="00C74E7E" w:rsidP="00C74E7E">
      <w:pPr>
        <w:pStyle w:val="ListParagraph"/>
        <w:numPr>
          <w:ilvl w:val="2"/>
          <w:numId w:val="1"/>
        </w:numPr>
      </w:pPr>
      <w:r>
        <w:t>% anomaly by scenario</w:t>
      </w:r>
    </w:p>
    <w:p w14:paraId="2FF160D9" w14:textId="77777777" w:rsidR="00C74E7E" w:rsidRDefault="00C74E7E" w:rsidP="00C74E7E">
      <w:pPr>
        <w:pStyle w:val="ListParagraph"/>
        <w:numPr>
          <w:ilvl w:val="2"/>
          <w:numId w:val="1"/>
        </w:numPr>
      </w:pPr>
      <w:r>
        <w:t>historical vs scenarios</w:t>
      </w:r>
    </w:p>
    <w:p w14:paraId="5A1D2079" w14:textId="77777777" w:rsidR="00C74E7E" w:rsidRDefault="00C74E7E" w:rsidP="00C74E7E">
      <w:pPr>
        <w:pStyle w:val="ListParagraph"/>
        <w:numPr>
          <w:ilvl w:val="1"/>
          <w:numId w:val="1"/>
        </w:numPr>
      </w:pPr>
      <w:r>
        <w:t xml:space="preserve">Histograms of: </w:t>
      </w:r>
    </w:p>
    <w:p w14:paraId="2A73B247" w14:textId="77777777" w:rsidR="00C74E7E" w:rsidRDefault="00C74E7E" w:rsidP="00C74E7E">
      <w:pPr>
        <w:pStyle w:val="ListParagraph"/>
        <w:numPr>
          <w:ilvl w:val="2"/>
          <w:numId w:val="1"/>
        </w:numPr>
      </w:pPr>
      <w:r>
        <w:t>absolute anomaly (one scenario)</w:t>
      </w:r>
    </w:p>
    <w:p w14:paraId="338B0BFC" w14:textId="77777777" w:rsidR="00C74E7E" w:rsidRDefault="00C74E7E" w:rsidP="00C74E7E">
      <w:pPr>
        <w:pStyle w:val="ListParagraph"/>
        <w:numPr>
          <w:ilvl w:val="2"/>
          <w:numId w:val="1"/>
        </w:numPr>
      </w:pPr>
      <w:r>
        <w:t>% anomaly by scenario</w:t>
      </w:r>
    </w:p>
    <w:p w14:paraId="7857933E" w14:textId="77777777" w:rsidR="00C74E7E" w:rsidRDefault="00C74E7E" w:rsidP="00C74E7E">
      <w:pPr>
        <w:pStyle w:val="ListParagraph"/>
        <w:numPr>
          <w:ilvl w:val="2"/>
          <w:numId w:val="1"/>
        </w:numPr>
      </w:pPr>
      <w:r>
        <w:t>historical vs scenarios side-by-side</w:t>
      </w:r>
    </w:p>
    <w:p w14:paraId="52B8A36A" w14:textId="77777777" w:rsidR="00C74E7E" w:rsidRDefault="00C74E7E" w:rsidP="00C74E7E">
      <w:pPr>
        <w:pStyle w:val="ListParagraph"/>
        <w:numPr>
          <w:ilvl w:val="1"/>
          <w:numId w:val="1"/>
        </w:numPr>
      </w:pPr>
      <w:r>
        <w:t>Model ranking scatterplots of:</w:t>
      </w:r>
    </w:p>
    <w:p w14:paraId="1061F6F2" w14:textId="77777777" w:rsidR="00C74E7E" w:rsidRDefault="00AA4BA3" w:rsidP="00C74E7E">
      <w:pPr>
        <w:pStyle w:val="ListParagraph"/>
        <w:numPr>
          <w:ilvl w:val="2"/>
          <w:numId w:val="1"/>
        </w:numPr>
      </w:pPr>
      <w:r>
        <w:t>Each scenario (and historical) individually</w:t>
      </w:r>
    </w:p>
    <w:p w14:paraId="194B68CD" w14:textId="77777777" w:rsidR="00AA4BA3" w:rsidRDefault="00AA4BA3" w:rsidP="00C74E7E">
      <w:pPr>
        <w:pStyle w:val="ListParagraph"/>
        <w:numPr>
          <w:ilvl w:val="2"/>
          <w:numId w:val="1"/>
        </w:numPr>
      </w:pPr>
      <w:r>
        <w:t>Absolute anomaly (one scenario)</w:t>
      </w:r>
    </w:p>
    <w:p w14:paraId="7D002D80" w14:textId="77777777" w:rsidR="00AA4BA3" w:rsidRDefault="00AA4BA3" w:rsidP="00C74E7E">
      <w:pPr>
        <w:pStyle w:val="ListParagraph"/>
        <w:numPr>
          <w:ilvl w:val="2"/>
          <w:numId w:val="1"/>
        </w:numPr>
      </w:pPr>
      <w:r>
        <w:t>% anomaly (one scenario)</w:t>
      </w:r>
    </w:p>
    <w:p w14:paraId="0ADE8E13" w14:textId="77777777" w:rsidR="00AA4BA3" w:rsidRDefault="00AA4BA3" w:rsidP="00AA4BA3">
      <w:pPr>
        <w:pStyle w:val="ListParagraph"/>
        <w:numPr>
          <w:ilvl w:val="1"/>
          <w:numId w:val="1"/>
        </w:numPr>
      </w:pPr>
      <w:r>
        <w:t xml:space="preserve">Spaghetti </w:t>
      </w:r>
      <w:proofErr w:type="spellStart"/>
      <w:r>
        <w:t>timeseries</w:t>
      </w:r>
      <w:proofErr w:type="spellEnd"/>
      <w:r>
        <w:t xml:space="preserve"> of:</w:t>
      </w:r>
    </w:p>
    <w:p w14:paraId="16FD2B13" w14:textId="77777777" w:rsidR="00AA4BA3" w:rsidRDefault="00AA4BA3" w:rsidP="00AA4BA3">
      <w:pPr>
        <w:pStyle w:val="ListParagraph"/>
        <w:numPr>
          <w:ilvl w:val="2"/>
          <w:numId w:val="1"/>
        </w:numPr>
      </w:pPr>
      <w:r>
        <w:t>All scenarios for 1950-2100</w:t>
      </w:r>
    </w:p>
    <w:p w14:paraId="096A25E9" w14:textId="77777777" w:rsidR="00AA4BA3" w:rsidRDefault="00AA4BA3" w:rsidP="00AA4BA3">
      <w:pPr>
        <w:pStyle w:val="ListParagraph"/>
        <w:numPr>
          <w:ilvl w:val="1"/>
          <w:numId w:val="1"/>
        </w:numPr>
      </w:pPr>
      <w:r>
        <w:t>Maps of ensemble spread (10</w:t>
      </w:r>
      <w:r w:rsidRPr="00AA4BA3">
        <w:rPr>
          <w:vertAlign w:val="superscript"/>
        </w:rPr>
        <w:t>th</w:t>
      </w:r>
      <w:r>
        <w:t xml:space="preserve"> and 90</w:t>
      </w:r>
      <w:r w:rsidRPr="00AA4BA3">
        <w:rPr>
          <w:vertAlign w:val="superscript"/>
        </w:rPr>
        <w:t>th</w:t>
      </w:r>
      <w:r>
        <w:t xml:space="preserve"> percentiles):</w:t>
      </w:r>
    </w:p>
    <w:p w14:paraId="483D235A" w14:textId="77777777" w:rsidR="00AA4BA3" w:rsidRDefault="00AA4BA3" w:rsidP="00AA4BA3">
      <w:pPr>
        <w:pStyle w:val="ListParagraph"/>
        <w:numPr>
          <w:ilvl w:val="2"/>
          <w:numId w:val="1"/>
        </w:numPr>
      </w:pPr>
      <w:r>
        <w:t>Each scenario (and historical) individually</w:t>
      </w:r>
    </w:p>
    <w:p w14:paraId="6C820703" w14:textId="77777777" w:rsidR="00AA4BA3" w:rsidRDefault="00AA4BA3" w:rsidP="00AA4BA3">
      <w:pPr>
        <w:pStyle w:val="ListParagraph"/>
        <w:numPr>
          <w:ilvl w:val="2"/>
          <w:numId w:val="1"/>
        </w:numPr>
      </w:pPr>
      <w:r>
        <w:t>Absolute anomaly (one scenario)</w:t>
      </w:r>
    </w:p>
    <w:p w14:paraId="5353FDB1" w14:textId="77777777" w:rsidR="00AA4BA3" w:rsidRDefault="00AA4BA3" w:rsidP="00AA4BA3">
      <w:pPr>
        <w:pStyle w:val="ListParagraph"/>
        <w:numPr>
          <w:ilvl w:val="2"/>
          <w:numId w:val="1"/>
        </w:numPr>
      </w:pPr>
      <w:r>
        <w:t xml:space="preserve">% anomaly </w:t>
      </w:r>
      <w:r>
        <w:t>(one scenario)</w:t>
      </w:r>
    </w:p>
    <w:p w14:paraId="58385607" w14:textId="77777777" w:rsidR="00AA4BA3" w:rsidRDefault="00AA4BA3" w:rsidP="00AA4BA3">
      <w:pPr>
        <w:pStyle w:val="ListParagraph"/>
        <w:numPr>
          <w:ilvl w:val="1"/>
          <w:numId w:val="1"/>
        </w:numPr>
      </w:pPr>
      <w:r>
        <w:t>‘Number of model’ histograms of:</w:t>
      </w:r>
    </w:p>
    <w:p w14:paraId="04492583" w14:textId="77777777" w:rsidR="00AA4BA3" w:rsidRDefault="00AA4BA3" w:rsidP="00AA4BA3">
      <w:pPr>
        <w:pStyle w:val="ListParagraph"/>
        <w:numPr>
          <w:ilvl w:val="2"/>
          <w:numId w:val="1"/>
        </w:numPr>
      </w:pPr>
      <w:r>
        <w:t>Absolute anomaly (one scenario)</w:t>
      </w:r>
    </w:p>
    <w:p w14:paraId="0530B356" w14:textId="77777777" w:rsidR="00AA4BA3" w:rsidRDefault="00AA4BA3" w:rsidP="00AA4BA3">
      <w:pPr>
        <w:pStyle w:val="ListParagraph"/>
        <w:numPr>
          <w:ilvl w:val="2"/>
          <w:numId w:val="1"/>
        </w:numPr>
      </w:pPr>
      <w:r>
        <w:t>% anomaly (one scenario)</w:t>
      </w:r>
    </w:p>
    <w:p w14:paraId="2B5BAE80" w14:textId="77777777" w:rsidR="00E40AD8" w:rsidRDefault="00E40AD8" w:rsidP="00E40AD8"/>
    <w:p w14:paraId="07AEEE3A" w14:textId="655DEF74" w:rsidR="00E40AD8" w:rsidRDefault="00E40AD8" w:rsidP="00E40AD8">
      <w:r>
        <w:lastRenderedPageBreak/>
        <w:t>In the latest version of the code, the old GUI has been greatly simplified, and all the code written by African partners has been retained. Additionally, the plotting code written by African partners during the Leeds workshop was used as a starting point for v0.1 of the atlas, and has subsequently been refined for the version (v0.2.1). To give an idea of the scale of the task, the following table summarises the python files, number of functions and lines of code involved.</w:t>
      </w:r>
    </w:p>
    <w:p w14:paraId="756DF5A5" w14:textId="77777777" w:rsidR="005F002D" w:rsidRDefault="005F002D" w:rsidP="00E40AD8"/>
    <w:tbl>
      <w:tblPr>
        <w:tblStyle w:val="PlainTable5"/>
        <w:tblW w:w="0" w:type="auto"/>
        <w:jc w:val="center"/>
        <w:tblLook w:val="04E0" w:firstRow="1" w:lastRow="1" w:firstColumn="1" w:lastColumn="0" w:noHBand="0" w:noVBand="1"/>
      </w:tblPr>
      <w:tblGrid>
        <w:gridCol w:w="1751"/>
        <w:gridCol w:w="2414"/>
        <w:gridCol w:w="1554"/>
      </w:tblGrid>
      <w:tr w:rsidR="00055E73" w14:paraId="54D31F42" w14:textId="77777777" w:rsidTr="00055E7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51" w:type="dxa"/>
            <w:vAlign w:val="center"/>
          </w:tcPr>
          <w:p w14:paraId="28F4FE2C" w14:textId="2F43A069" w:rsidR="00E40AD8" w:rsidRPr="00055E73" w:rsidRDefault="00E40AD8" w:rsidP="00055E73">
            <w:pPr>
              <w:rPr>
                <w:b/>
              </w:rPr>
            </w:pPr>
            <w:r w:rsidRPr="00055E73">
              <w:rPr>
                <w:b/>
              </w:rPr>
              <w:t>Script name</w:t>
            </w:r>
          </w:p>
        </w:tc>
        <w:tc>
          <w:tcPr>
            <w:tcW w:w="2414" w:type="dxa"/>
            <w:vAlign w:val="center"/>
          </w:tcPr>
          <w:p w14:paraId="59C7B07B" w14:textId="506DB6A8" w:rsidR="00E40AD8" w:rsidRPr="00055E73" w:rsidRDefault="00E40AD8" w:rsidP="00055E73">
            <w:pPr>
              <w:jc w:val="center"/>
              <w:cnfStyle w:val="100000000000" w:firstRow="1" w:lastRow="0" w:firstColumn="0" w:lastColumn="0" w:oddVBand="0" w:evenVBand="0" w:oddHBand="0" w:evenHBand="0" w:firstRowFirstColumn="0" w:firstRowLastColumn="0" w:lastRowFirstColumn="0" w:lastRowLastColumn="0"/>
              <w:rPr>
                <w:b/>
              </w:rPr>
            </w:pPr>
            <w:r w:rsidRPr="00055E73">
              <w:rPr>
                <w:b/>
              </w:rPr>
              <w:t>No. of functions</w:t>
            </w:r>
          </w:p>
        </w:tc>
        <w:tc>
          <w:tcPr>
            <w:tcW w:w="1554" w:type="dxa"/>
            <w:vAlign w:val="center"/>
          </w:tcPr>
          <w:p w14:paraId="5CCA37FF" w14:textId="1C05350F" w:rsidR="00E40AD8" w:rsidRPr="00055E73" w:rsidRDefault="00E40AD8" w:rsidP="00055E73">
            <w:pPr>
              <w:jc w:val="center"/>
              <w:cnfStyle w:val="100000000000" w:firstRow="1" w:lastRow="0" w:firstColumn="0" w:lastColumn="0" w:oddVBand="0" w:evenVBand="0" w:oddHBand="0" w:evenHBand="0" w:firstRowFirstColumn="0" w:firstRowLastColumn="0" w:lastRowFirstColumn="0" w:lastRowLastColumn="0"/>
              <w:rPr>
                <w:b/>
              </w:rPr>
            </w:pPr>
            <w:r w:rsidRPr="00055E73">
              <w:rPr>
                <w:b/>
              </w:rPr>
              <w:t>No. of lines</w:t>
            </w:r>
          </w:p>
        </w:tc>
      </w:tr>
      <w:tr w:rsidR="00055E73" w14:paraId="3C5CDCB7"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4262F6DA" w14:textId="61B1F90F" w:rsidR="00055E73" w:rsidRDefault="00055E73" w:rsidP="00055E73">
            <w:r w:rsidRPr="0064005E">
              <w:rPr>
                <w:rStyle w:val="s1"/>
              </w:rPr>
              <w:t>calc.py</w:t>
            </w:r>
          </w:p>
        </w:tc>
        <w:tc>
          <w:tcPr>
            <w:tcW w:w="2414" w:type="dxa"/>
            <w:vAlign w:val="center"/>
          </w:tcPr>
          <w:p w14:paraId="69A4D4CC" w14:textId="429F55EC"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18</w:t>
            </w:r>
          </w:p>
        </w:tc>
        <w:tc>
          <w:tcPr>
            <w:tcW w:w="1554" w:type="dxa"/>
            <w:vAlign w:val="center"/>
          </w:tcPr>
          <w:p w14:paraId="73847A83" w14:textId="7D201F0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585</w:t>
            </w:r>
          </w:p>
        </w:tc>
      </w:tr>
      <w:tr w:rsidR="00055E73" w14:paraId="3EF736FB" w14:textId="77777777" w:rsidTr="00055E73">
        <w:trPr>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518C2C53" w14:textId="03ACA153" w:rsidR="00055E73" w:rsidRDefault="00055E73" w:rsidP="00055E73">
            <w:r w:rsidRPr="0064005E">
              <w:rPr>
                <w:rStyle w:val="s1"/>
              </w:rPr>
              <w:t>constants.py</w:t>
            </w:r>
          </w:p>
        </w:tc>
        <w:tc>
          <w:tcPr>
            <w:tcW w:w="2414" w:type="dxa"/>
            <w:vAlign w:val="center"/>
          </w:tcPr>
          <w:p w14:paraId="098D4FD0" w14:textId="0049A9F7"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0</w:t>
            </w:r>
          </w:p>
        </w:tc>
        <w:tc>
          <w:tcPr>
            <w:tcW w:w="1554" w:type="dxa"/>
            <w:vAlign w:val="center"/>
          </w:tcPr>
          <w:p w14:paraId="0D3B8202" w14:textId="5452B89D"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32</w:t>
            </w:r>
          </w:p>
        </w:tc>
      </w:tr>
      <w:tr w:rsidR="00055E73" w14:paraId="24119249"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2D051420" w14:textId="10B59DB6" w:rsidR="00055E73" w:rsidRDefault="00055E73" w:rsidP="00055E73">
            <w:r w:rsidRPr="0064005E">
              <w:rPr>
                <w:rStyle w:val="s1"/>
              </w:rPr>
              <w:t>labeller.py</w:t>
            </w:r>
          </w:p>
        </w:tc>
        <w:tc>
          <w:tcPr>
            <w:tcW w:w="2414" w:type="dxa"/>
            <w:vAlign w:val="center"/>
          </w:tcPr>
          <w:p w14:paraId="36E1DA68" w14:textId="1061A980"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3</w:t>
            </w:r>
          </w:p>
        </w:tc>
        <w:tc>
          <w:tcPr>
            <w:tcW w:w="1554" w:type="dxa"/>
            <w:vAlign w:val="center"/>
          </w:tcPr>
          <w:p w14:paraId="118485E6" w14:textId="04814910"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86</w:t>
            </w:r>
          </w:p>
        </w:tc>
      </w:tr>
      <w:tr w:rsidR="00055E73" w14:paraId="111BA5D3" w14:textId="77777777" w:rsidTr="00055E73">
        <w:trPr>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5125CA2B" w14:textId="226FF735" w:rsidR="00055E73" w:rsidRDefault="00055E73" w:rsidP="00055E73">
            <w:r w:rsidRPr="0064005E">
              <w:rPr>
                <w:rStyle w:val="DocumentMap"/>
              </w:rPr>
              <w:t>m</w:t>
            </w:r>
            <w:r w:rsidRPr="0064005E">
              <w:rPr>
                <w:rStyle w:val="s1"/>
              </w:rPr>
              <w:t>aster.py</w:t>
            </w:r>
          </w:p>
        </w:tc>
        <w:tc>
          <w:tcPr>
            <w:tcW w:w="2414" w:type="dxa"/>
            <w:vAlign w:val="center"/>
          </w:tcPr>
          <w:p w14:paraId="31C9B0AF" w14:textId="3DC54052"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DocumentMap"/>
              </w:rPr>
              <w:t>4</w:t>
            </w:r>
          </w:p>
        </w:tc>
        <w:tc>
          <w:tcPr>
            <w:tcW w:w="1554" w:type="dxa"/>
            <w:vAlign w:val="center"/>
          </w:tcPr>
          <w:p w14:paraId="218BF3FB" w14:textId="6EDC9F1C"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175</w:t>
            </w:r>
          </w:p>
        </w:tc>
      </w:tr>
      <w:tr w:rsidR="00055E73" w14:paraId="3844DF27"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6CB5479F" w14:textId="3C6B668C" w:rsidR="00055E73" w:rsidRDefault="00055E73" w:rsidP="00055E73">
            <w:r w:rsidRPr="0064005E">
              <w:rPr>
                <w:rStyle w:val="DocumentMap"/>
              </w:rPr>
              <w:t>mplot.py</w:t>
            </w:r>
          </w:p>
        </w:tc>
        <w:tc>
          <w:tcPr>
            <w:tcW w:w="2414" w:type="dxa"/>
            <w:vAlign w:val="center"/>
          </w:tcPr>
          <w:p w14:paraId="018992E8" w14:textId="0F781F1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10</w:t>
            </w:r>
          </w:p>
        </w:tc>
        <w:tc>
          <w:tcPr>
            <w:tcW w:w="1554" w:type="dxa"/>
            <w:vAlign w:val="center"/>
          </w:tcPr>
          <w:p w14:paraId="15D57060" w14:textId="20D0ED22"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722</w:t>
            </w:r>
          </w:p>
        </w:tc>
      </w:tr>
      <w:tr w:rsidR="00055E73" w14:paraId="27E43762" w14:textId="77777777" w:rsidTr="00055E73">
        <w:trPr>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4531BD10" w14:textId="7F49EED5" w:rsidR="00055E73" w:rsidRDefault="00055E73" w:rsidP="00055E73">
            <w:r w:rsidRPr="0064005E">
              <w:rPr>
                <w:rStyle w:val="DocumentMap"/>
              </w:rPr>
              <w:t>utils.py</w:t>
            </w:r>
          </w:p>
        </w:tc>
        <w:tc>
          <w:tcPr>
            <w:tcW w:w="2414" w:type="dxa"/>
            <w:vAlign w:val="center"/>
          </w:tcPr>
          <w:p w14:paraId="202EE189" w14:textId="373D6590"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DocumentMap"/>
              </w:rPr>
              <w:t>10</w:t>
            </w:r>
          </w:p>
        </w:tc>
        <w:tc>
          <w:tcPr>
            <w:tcW w:w="1554" w:type="dxa"/>
            <w:vAlign w:val="center"/>
          </w:tcPr>
          <w:p w14:paraId="418F0CA0" w14:textId="0A2603DA"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230</w:t>
            </w:r>
          </w:p>
        </w:tc>
      </w:tr>
      <w:tr w:rsidR="00055E73" w14:paraId="337F21E2" w14:textId="77777777" w:rsidTr="00055E73">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792D7B99" w14:textId="525C69BF" w:rsidR="00055E73" w:rsidRDefault="00055E73" w:rsidP="00055E73">
            <w:r w:rsidRPr="0064005E">
              <w:rPr>
                <w:rStyle w:val="DocumentMap"/>
              </w:rPr>
              <w:t>writeNetcdf.py</w:t>
            </w:r>
          </w:p>
        </w:tc>
        <w:tc>
          <w:tcPr>
            <w:tcW w:w="2414" w:type="dxa"/>
            <w:vAlign w:val="center"/>
          </w:tcPr>
          <w:p w14:paraId="60EB83FB" w14:textId="1DA5CFC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DocumentMap"/>
              </w:rPr>
              <w:t>4</w:t>
            </w:r>
          </w:p>
        </w:tc>
        <w:tc>
          <w:tcPr>
            <w:tcW w:w="1554" w:type="dxa"/>
            <w:vAlign w:val="center"/>
          </w:tcPr>
          <w:p w14:paraId="46332780" w14:textId="6F6E7525"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134</w:t>
            </w:r>
          </w:p>
        </w:tc>
      </w:tr>
      <w:tr w:rsidR="00055E73" w14:paraId="37EC2833" w14:textId="77777777" w:rsidTr="00055E73">
        <w:trPr>
          <w:cnfStyle w:val="010000000000" w:firstRow="0" w:lastRow="1" w:firstColumn="0" w:lastColumn="0" w:oddVBand="0" w:evenVBand="0" w:oddHBand="0" w:evenHBand="0" w:firstRowFirstColumn="0" w:firstRowLastColumn="0" w:lastRowFirstColumn="0" w:lastRowLastColumn="0"/>
          <w:trHeight w:val="278"/>
          <w:jc w:val="center"/>
        </w:trPr>
        <w:tc>
          <w:tcPr>
            <w:cnfStyle w:val="001000000001" w:firstRow="0" w:lastRow="0" w:firstColumn="1" w:lastColumn="0" w:oddVBand="0" w:evenVBand="0" w:oddHBand="0" w:evenHBand="0" w:firstRowFirstColumn="0" w:firstRowLastColumn="0" w:lastRowFirstColumn="1" w:lastRowLastColumn="0"/>
            <w:tcW w:w="1751" w:type="dxa"/>
            <w:vAlign w:val="center"/>
          </w:tcPr>
          <w:p w14:paraId="763DFA4C" w14:textId="79CF09F6" w:rsidR="00055E73" w:rsidRPr="00055E73" w:rsidRDefault="00055E73" w:rsidP="00055E73">
            <w:pPr>
              <w:rPr>
                <w:rStyle w:val="DocumentMap"/>
                <w:b/>
                <w:i w:val="0"/>
              </w:rPr>
            </w:pPr>
            <w:r w:rsidRPr="00055E73">
              <w:rPr>
                <w:rStyle w:val="DocumentMap"/>
                <w:b/>
                <w:i w:val="0"/>
              </w:rPr>
              <w:t>Total</w:t>
            </w:r>
          </w:p>
        </w:tc>
        <w:tc>
          <w:tcPr>
            <w:tcW w:w="2414" w:type="dxa"/>
            <w:vAlign w:val="center"/>
          </w:tcPr>
          <w:p w14:paraId="42B81AFD" w14:textId="435D88EF" w:rsidR="00055E73" w:rsidRPr="00055E73" w:rsidRDefault="00055E73" w:rsidP="00055E73">
            <w:pPr>
              <w:jc w:val="center"/>
              <w:cnfStyle w:val="010000000000" w:firstRow="0" w:lastRow="1" w:firstColumn="0" w:lastColumn="0" w:oddVBand="0" w:evenVBand="0" w:oddHBand="0" w:evenHBand="0" w:firstRowFirstColumn="0" w:firstRowLastColumn="0" w:lastRowFirstColumn="0" w:lastRowLastColumn="0"/>
              <w:rPr>
                <w:rStyle w:val="DocumentMap"/>
                <w:b/>
                <w:i w:val="0"/>
              </w:rPr>
            </w:pPr>
            <w:r w:rsidRPr="00055E73">
              <w:rPr>
                <w:rStyle w:val="DocumentMap"/>
                <w:b/>
                <w:i w:val="0"/>
              </w:rPr>
              <w:fldChar w:fldCharType="begin"/>
            </w:r>
            <w:r w:rsidRPr="00055E73">
              <w:rPr>
                <w:rStyle w:val="DocumentMap"/>
                <w:b/>
                <w:i w:val="0"/>
              </w:rPr>
              <w:instrText xml:space="preserve"> =SUM(ABOVE) </w:instrText>
            </w:r>
            <w:r w:rsidRPr="00055E73">
              <w:rPr>
                <w:rStyle w:val="DocumentMap"/>
                <w:b/>
                <w:i w:val="0"/>
              </w:rPr>
              <w:fldChar w:fldCharType="separate"/>
            </w:r>
            <w:r w:rsidRPr="00055E73">
              <w:rPr>
                <w:rStyle w:val="DocumentMap"/>
                <w:b/>
                <w:i w:val="0"/>
                <w:noProof/>
              </w:rPr>
              <w:t>49</w:t>
            </w:r>
            <w:r w:rsidRPr="00055E73">
              <w:rPr>
                <w:rStyle w:val="DocumentMap"/>
                <w:b/>
                <w:i w:val="0"/>
              </w:rPr>
              <w:fldChar w:fldCharType="end"/>
            </w:r>
          </w:p>
        </w:tc>
        <w:tc>
          <w:tcPr>
            <w:tcW w:w="1554" w:type="dxa"/>
            <w:vAlign w:val="center"/>
          </w:tcPr>
          <w:p w14:paraId="2BF02C9C" w14:textId="56E28C04" w:rsidR="00055E73" w:rsidRPr="00055E73" w:rsidRDefault="00055E73" w:rsidP="00055E73">
            <w:pPr>
              <w:jc w:val="center"/>
              <w:cnfStyle w:val="010000000000" w:firstRow="0" w:lastRow="1" w:firstColumn="0" w:lastColumn="0" w:oddVBand="0" w:evenVBand="0" w:oddHBand="0" w:evenHBand="0" w:firstRowFirstColumn="0" w:firstRowLastColumn="0" w:lastRowFirstColumn="0" w:lastRowLastColumn="0"/>
              <w:rPr>
                <w:rStyle w:val="s1"/>
                <w:b/>
                <w:i w:val="0"/>
              </w:rPr>
            </w:pPr>
            <w:r w:rsidRPr="00055E73">
              <w:rPr>
                <w:rStyle w:val="s1"/>
                <w:b/>
                <w:i w:val="0"/>
              </w:rPr>
              <w:fldChar w:fldCharType="begin"/>
            </w:r>
            <w:r w:rsidRPr="00055E73">
              <w:rPr>
                <w:rStyle w:val="s1"/>
                <w:b/>
                <w:i w:val="0"/>
              </w:rPr>
              <w:instrText xml:space="preserve"> =SUM(ABOVE) </w:instrText>
            </w:r>
            <w:r w:rsidRPr="00055E73">
              <w:rPr>
                <w:rStyle w:val="s1"/>
                <w:b/>
                <w:i w:val="0"/>
              </w:rPr>
              <w:fldChar w:fldCharType="separate"/>
            </w:r>
            <w:r w:rsidRPr="00055E73">
              <w:rPr>
                <w:rStyle w:val="s1"/>
                <w:b/>
                <w:i w:val="0"/>
                <w:noProof/>
              </w:rPr>
              <w:t>1964</w:t>
            </w:r>
            <w:r w:rsidRPr="00055E73">
              <w:rPr>
                <w:rStyle w:val="s1"/>
                <w:b/>
                <w:i w:val="0"/>
              </w:rPr>
              <w:fldChar w:fldCharType="end"/>
            </w:r>
          </w:p>
        </w:tc>
      </w:tr>
    </w:tbl>
    <w:p w14:paraId="1F8C5322" w14:textId="77777777" w:rsidR="00E40AD8" w:rsidRDefault="00E40AD8" w:rsidP="00E40AD8"/>
    <w:p w14:paraId="4463243B" w14:textId="121E27DD" w:rsidR="00055E73" w:rsidRDefault="00055E73">
      <w:r>
        <w:br w:type="page"/>
      </w:r>
    </w:p>
    <w:p w14:paraId="29EC1497" w14:textId="1A52D869" w:rsidR="00055E73" w:rsidRDefault="00055E73" w:rsidP="00055E73">
      <w:pPr>
        <w:pStyle w:val="Heading1"/>
      </w:pPr>
      <w:r>
        <w:t>Number of hot days (</w:t>
      </w:r>
      <w:proofErr w:type="spellStart"/>
      <w:r>
        <w:t>tasmax</w:t>
      </w:r>
      <w:proofErr w:type="spellEnd"/>
      <w:r>
        <w:t xml:space="preserve"> &gt; 40</w:t>
      </w:r>
      <w:r>
        <w:rPr>
          <w:rFonts w:ascii="Calibri" w:hAnsi="Calibri"/>
        </w:rPr>
        <w:t>˚</w:t>
      </w:r>
      <w:r>
        <w:t>C</w:t>
      </w:r>
      <w:r>
        <w:t>)</w:t>
      </w:r>
    </w:p>
    <w:p w14:paraId="7744E3F2" w14:textId="77777777" w:rsidR="00055E73" w:rsidRDefault="00055E73" w:rsidP="00055E73"/>
    <w:p w14:paraId="763D29F6" w14:textId="1BBE0B90" w:rsidR="00055E73" w:rsidRDefault="00055E73" w:rsidP="00055E73">
      <w:pPr>
        <w:pStyle w:val="Heading2"/>
      </w:pPr>
      <w:r>
        <w:t>Boxplot</w:t>
      </w:r>
      <w:r>
        <w:t>s</w:t>
      </w:r>
    </w:p>
    <w:p w14:paraId="237FAD38" w14:textId="66E9A9C2" w:rsidR="00055E73" w:rsidRDefault="00055E73" w:rsidP="005F002D">
      <w:pPr>
        <w:pStyle w:val="Heading3"/>
      </w:pPr>
      <w:r>
        <w:t>A</w:t>
      </w:r>
      <w:r>
        <w:t>bsolute anomaly by scenario</w:t>
      </w:r>
    </w:p>
    <w:p w14:paraId="224D2B95" w14:textId="1514714F" w:rsidR="00055E73" w:rsidRDefault="00B56C65" w:rsidP="00055E73">
      <w:r>
        <w:rPr>
          <w:noProof/>
          <w:lang w:eastAsia="en-GB"/>
        </w:rPr>
        <w:drawing>
          <wp:inline distT="0" distB="0" distL="0" distR="0" wp14:anchorId="64C4EB27" wp14:editId="262FDBEA">
            <wp:extent cx="5718810" cy="4451985"/>
            <wp:effectExtent l="0" t="0" r="0" b="0"/>
            <wp:docPr id="1" name="Picture 1" descr="../../../DataLocal/Projects/AMMA-2050/save_files/metric_plots/BC_0.5x0.5/AnnualHotDays/AnnualHotDays_tasmax_BC_0.5x0.5_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Local/Projects/AMMA-2050/save_files/metric_plots/BC_0.5x0.5/AnnualHotDays/AnnualHotDays_tasmax_BC_0.5x0.5_jas_BF_allModelBoxplot_anomal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8810" cy="4451985"/>
                    </a:xfrm>
                    <a:prstGeom prst="rect">
                      <a:avLst/>
                    </a:prstGeom>
                    <a:noFill/>
                    <a:ln>
                      <a:noFill/>
                    </a:ln>
                  </pic:spPr>
                </pic:pic>
              </a:graphicData>
            </a:graphic>
          </wp:inline>
        </w:drawing>
      </w:r>
    </w:p>
    <w:p w14:paraId="62ACBDFB" w14:textId="47C25DE5" w:rsidR="003E2721" w:rsidRDefault="003E2721" w:rsidP="003E2721">
      <w:pPr>
        <w:pStyle w:val="ListParagraph"/>
        <w:numPr>
          <w:ilvl w:val="0"/>
          <w:numId w:val="1"/>
        </w:numPr>
      </w:pPr>
      <w:r>
        <w:t>Currently only shows 1 scenario, but will show more when they are processed</w:t>
      </w:r>
    </w:p>
    <w:p w14:paraId="7C3870BE" w14:textId="615C2793" w:rsidR="001C48CF" w:rsidRDefault="001C48CF" w:rsidP="003E2721">
      <w:pPr>
        <w:pStyle w:val="ListParagraph"/>
        <w:numPr>
          <w:ilvl w:val="0"/>
          <w:numId w:val="1"/>
        </w:numPr>
      </w:pPr>
      <w:r>
        <w:t>Median line removed intentionally, box shows inter-quartile range</w:t>
      </w:r>
    </w:p>
    <w:p w14:paraId="1C4A16DF" w14:textId="77777777" w:rsidR="001C48CF" w:rsidRDefault="001C48CF" w:rsidP="003E2721">
      <w:pPr>
        <w:pStyle w:val="ListParagraph"/>
        <w:numPr>
          <w:ilvl w:val="0"/>
          <w:numId w:val="1"/>
        </w:numPr>
      </w:pPr>
    </w:p>
    <w:p w14:paraId="058DB140" w14:textId="215041E3" w:rsidR="00055E73" w:rsidRDefault="00055E73" w:rsidP="005F002D">
      <w:pPr>
        <w:pStyle w:val="Heading3"/>
      </w:pPr>
      <w:r>
        <w:t>% anomaly by scenario</w:t>
      </w:r>
    </w:p>
    <w:p w14:paraId="1EFC534B" w14:textId="19A89D70" w:rsidR="005F002D" w:rsidRDefault="00B56C65" w:rsidP="005F002D">
      <w:r>
        <w:rPr>
          <w:noProof/>
          <w:lang w:eastAsia="en-GB"/>
        </w:rPr>
        <w:drawing>
          <wp:inline distT="0" distB="0" distL="0" distR="0" wp14:anchorId="0B6945B8" wp14:editId="40CD28F2">
            <wp:extent cx="5718810" cy="4451985"/>
            <wp:effectExtent l="0" t="0" r="0" b="0"/>
            <wp:docPr id="2" name="Picture 2" descr="../../../DataLocal/Projects/AMMA-2050/save_files/metric_plots/BC_0.5x0.5/AnnualHotDays/AnnualHotDays_tasmax_BC_0.5x0.5_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Local/Projects/AMMA-2050/save_files/metric_plots/BC_0.5x0.5/AnnualHotDays/AnnualHotDays_tasmax_BC_0.5x0.5_jas_BF_allModelBoxplot_percentageAnoma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8810" cy="4451985"/>
                    </a:xfrm>
                    <a:prstGeom prst="rect">
                      <a:avLst/>
                    </a:prstGeom>
                    <a:noFill/>
                    <a:ln>
                      <a:noFill/>
                    </a:ln>
                  </pic:spPr>
                </pic:pic>
              </a:graphicData>
            </a:graphic>
          </wp:inline>
        </w:drawing>
      </w:r>
    </w:p>
    <w:p w14:paraId="276725F2" w14:textId="6E372B86" w:rsidR="001C48CF" w:rsidRPr="005F002D" w:rsidRDefault="001C48CF" w:rsidP="001C48CF">
      <w:pPr>
        <w:pStyle w:val="ListParagraph"/>
        <w:numPr>
          <w:ilvl w:val="0"/>
          <w:numId w:val="2"/>
        </w:numPr>
      </w:pPr>
      <w:r>
        <w:t>Perhaps this is not appropriate to show % change in the number of days?</w:t>
      </w:r>
    </w:p>
    <w:p w14:paraId="4859F869" w14:textId="6C30AC41" w:rsidR="00055E73" w:rsidRDefault="00055E73" w:rsidP="005F002D">
      <w:pPr>
        <w:pStyle w:val="Heading3"/>
      </w:pPr>
      <w:r>
        <w:t>H</w:t>
      </w:r>
      <w:r>
        <w:t>istorical vs scenarios</w:t>
      </w:r>
    </w:p>
    <w:p w14:paraId="27D5879E" w14:textId="2AC8B374" w:rsidR="00055E73" w:rsidRDefault="00B56C65" w:rsidP="00055E73">
      <w:r>
        <w:rPr>
          <w:noProof/>
          <w:lang w:eastAsia="en-GB"/>
        </w:rPr>
        <w:drawing>
          <wp:inline distT="0" distB="0" distL="0" distR="0" wp14:anchorId="1D15448C" wp14:editId="5C93BD0E">
            <wp:extent cx="5725795" cy="4445635"/>
            <wp:effectExtent l="0" t="0" r="0" b="0"/>
            <wp:docPr id="3" name="Picture 3" descr="../../../DataLocal/Projects/AMMA-2050/save_files/metric_plots/BC_0.5x0.5/AnnualHotDays/AnnualHotDays_tasmax_BC_0.5x0.5_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Local/Projects/AMMA-2050/save_files/metric_plots/BC_0.5x0.5/AnnualHotDays/AnnualHotDays_tasmax_BC_0.5x0.5_jas_BF_allModelBoxplot_scenari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0087CCD0" w14:textId="77777777" w:rsidR="005F002D" w:rsidRPr="00055E73" w:rsidRDefault="005F002D" w:rsidP="00055E73"/>
    <w:p w14:paraId="3E9BA298" w14:textId="030921DF" w:rsidR="00055E73" w:rsidRDefault="00055E73" w:rsidP="005F002D">
      <w:pPr>
        <w:pStyle w:val="Heading2"/>
      </w:pPr>
      <w:r>
        <w:t>Histograms</w:t>
      </w:r>
    </w:p>
    <w:p w14:paraId="73B981E0" w14:textId="3FEB6AA6" w:rsidR="00055E73" w:rsidRDefault="005F002D" w:rsidP="005F002D">
      <w:pPr>
        <w:pStyle w:val="Heading3"/>
      </w:pPr>
      <w:r>
        <w:t>A</w:t>
      </w:r>
      <w:r w:rsidR="00055E73">
        <w:t>bsolute anomaly (one scenario)</w:t>
      </w:r>
    </w:p>
    <w:p w14:paraId="67860F74" w14:textId="0F43BCD6" w:rsidR="005F002D" w:rsidRDefault="00B56C65" w:rsidP="005F002D">
      <w:r>
        <w:rPr>
          <w:noProof/>
          <w:lang w:eastAsia="en-GB"/>
        </w:rPr>
        <w:drawing>
          <wp:inline distT="0" distB="0" distL="0" distR="0" wp14:anchorId="41A5D4A0" wp14:editId="2C81EBE7">
            <wp:extent cx="5725795" cy="5725795"/>
            <wp:effectExtent l="0" t="0" r="0" b="0"/>
            <wp:docPr id="4" name="Picture 4" descr="../../../DataLocal/Projects/AMMA-2050/save_files/metric_plots/BC_0.5x0.5/AnnualHotDays/AnnualHotDays_tasmax_BC_0.5x0.5_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Local/Projects/AMMA-2050/save_files/metric_plots/BC_0.5x0.5/AnnualHotDays/AnnualHotDays_tasmax_BC_0.5x0.5_jas_BF_allModelHisto_anomal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58DB322" w14:textId="011B5956" w:rsidR="001C48CF" w:rsidRDefault="001C48CF" w:rsidP="001C48CF">
      <w:pPr>
        <w:pStyle w:val="ListParagraph"/>
        <w:numPr>
          <w:ilvl w:val="0"/>
          <w:numId w:val="2"/>
        </w:numPr>
      </w:pPr>
      <w:r>
        <w:t>Y-axis needs to be changed to ‘Number of days’</w:t>
      </w:r>
    </w:p>
    <w:p w14:paraId="113EE042" w14:textId="6DECD8B8" w:rsidR="001C48CF" w:rsidRDefault="001C48CF" w:rsidP="001C48CF">
      <w:pPr>
        <w:pStyle w:val="ListParagraph"/>
        <w:numPr>
          <w:ilvl w:val="0"/>
          <w:numId w:val="2"/>
        </w:numPr>
      </w:pPr>
      <w:r>
        <w:t xml:space="preserve">The value is actually the number of days per year that the threshold was exceeded, averaged over the climatological period (1950-2000 for </w:t>
      </w:r>
      <w:proofErr w:type="spellStart"/>
      <w:r>
        <w:t>hist</w:t>
      </w:r>
      <w:proofErr w:type="spellEnd"/>
      <w:r>
        <w:t xml:space="preserve">; 2040-2069 </w:t>
      </w:r>
      <w:proofErr w:type="spellStart"/>
      <w:r>
        <w:t>fut</w:t>
      </w:r>
      <w:proofErr w:type="spellEnd"/>
      <w:r>
        <w:t>)</w:t>
      </w:r>
    </w:p>
    <w:p w14:paraId="32430DAB" w14:textId="593A4F36" w:rsidR="001C48CF" w:rsidRDefault="001C48CF" w:rsidP="001C48CF">
      <w:pPr>
        <w:pStyle w:val="ListParagraph"/>
        <w:numPr>
          <w:ilvl w:val="0"/>
          <w:numId w:val="2"/>
        </w:numPr>
      </w:pPr>
      <w:r>
        <w:t>Colours OK?</w:t>
      </w:r>
    </w:p>
    <w:p w14:paraId="2EB8545B" w14:textId="77777777" w:rsidR="00055E73" w:rsidRDefault="00055E73" w:rsidP="005F002D">
      <w:pPr>
        <w:pStyle w:val="Heading3"/>
      </w:pPr>
      <w:r>
        <w:t>% anomaly by scenario</w:t>
      </w:r>
    </w:p>
    <w:p w14:paraId="1D0BCE9A" w14:textId="708504E8" w:rsidR="005F002D" w:rsidRDefault="00B56C65" w:rsidP="005F002D">
      <w:r>
        <w:rPr>
          <w:noProof/>
          <w:lang w:eastAsia="en-GB"/>
        </w:rPr>
        <w:drawing>
          <wp:inline distT="0" distB="0" distL="0" distR="0" wp14:anchorId="61384706" wp14:editId="7ECBEE61">
            <wp:extent cx="5725795" cy="5725795"/>
            <wp:effectExtent l="0" t="0" r="0" b="0"/>
            <wp:docPr id="5" name="Picture 5" descr="../../../DataLocal/Projects/AMMA-2050/save_files/metric_plots/BC_0.5x0.5/AnnualHotDays/AnnualHotDays_tasmax_BC_0.5x0.5_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Local/Projects/AMMA-2050/save_files/metric_plots/BC_0.5x0.5/AnnualHotDays/AnnualHotDays_tasmax_BC_0.5x0.5_jas_BF_allModelHisto_percentageAnomal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526EE02" w14:textId="36DB163F" w:rsidR="001C48CF" w:rsidRPr="005F002D" w:rsidRDefault="001C48CF" w:rsidP="001C48CF">
      <w:pPr>
        <w:pStyle w:val="ListParagraph"/>
        <w:numPr>
          <w:ilvl w:val="0"/>
          <w:numId w:val="3"/>
        </w:numPr>
      </w:pPr>
      <w:r>
        <w:t>As above, is it valid to show a % of a count?</w:t>
      </w:r>
    </w:p>
    <w:p w14:paraId="7088E2C6" w14:textId="48B0FF72" w:rsidR="00055E73" w:rsidRDefault="005F002D" w:rsidP="005F002D">
      <w:pPr>
        <w:pStyle w:val="Heading3"/>
      </w:pPr>
      <w:r>
        <w:t>H</w:t>
      </w:r>
      <w:r w:rsidR="00055E73">
        <w:t>istorical vs scenarios side-by-side</w:t>
      </w:r>
    </w:p>
    <w:p w14:paraId="6901AE47" w14:textId="5312227B" w:rsidR="005F002D" w:rsidRPr="005F002D" w:rsidRDefault="00B56C65" w:rsidP="005F002D">
      <w:r>
        <w:rPr>
          <w:noProof/>
          <w:lang w:eastAsia="en-GB"/>
        </w:rPr>
        <w:drawing>
          <wp:inline distT="0" distB="0" distL="0" distR="0" wp14:anchorId="1B3ABBB1" wp14:editId="541209E3">
            <wp:extent cx="5725795" cy="5725795"/>
            <wp:effectExtent l="0" t="0" r="0" b="0"/>
            <wp:docPr id="6" name="Picture 6" descr="../../../DataLocal/Projects/AMMA-2050/save_files/metric_plots/BC_0.5x0.5/AnnualHotDays/AnnualHotDays_tasmax_BC_0.5x0.5_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Local/Projects/AMMA-2050/save_files/metric_plots/BC_0.5x0.5/AnnualHotDays/AnnualHotDays_tasmax_BC_0.5x0.5_jas_BF_allModelHisto_scenari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94497F3" w14:textId="2CE671BA" w:rsidR="005F002D" w:rsidRDefault="001C48CF" w:rsidP="001C48CF">
      <w:pPr>
        <w:pStyle w:val="ListParagraph"/>
        <w:numPr>
          <w:ilvl w:val="0"/>
          <w:numId w:val="3"/>
        </w:numPr>
      </w:pPr>
      <w:r>
        <w:t>Share the same y-axis between the two plots?</w:t>
      </w:r>
    </w:p>
    <w:p w14:paraId="57F353E6" w14:textId="338BD4E8" w:rsidR="001C48CF" w:rsidRDefault="001C48CF" w:rsidP="001C48CF">
      <w:pPr>
        <w:pStyle w:val="ListParagraph"/>
        <w:numPr>
          <w:ilvl w:val="0"/>
          <w:numId w:val="3"/>
        </w:numPr>
      </w:pPr>
      <w:r>
        <w:t xml:space="preserve">Make sure the models </w:t>
      </w:r>
      <w:proofErr w:type="spellStart"/>
      <w:r>
        <w:t>match up</w:t>
      </w:r>
      <w:proofErr w:type="spellEnd"/>
      <w:r>
        <w:t xml:space="preserve"> between </w:t>
      </w:r>
      <w:proofErr w:type="spellStart"/>
      <w:r>
        <w:t>hist</w:t>
      </w:r>
      <w:proofErr w:type="spellEnd"/>
      <w:r>
        <w:t xml:space="preserve"> and all </w:t>
      </w:r>
      <w:proofErr w:type="spellStart"/>
      <w:r>
        <w:t>senarios</w:t>
      </w:r>
      <w:proofErr w:type="spellEnd"/>
    </w:p>
    <w:p w14:paraId="1FA5B7E0" w14:textId="77777777" w:rsidR="001C48CF" w:rsidRDefault="001C48CF" w:rsidP="001C48CF">
      <w:pPr>
        <w:pStyle w:val="ListParagraph"/>
        <w:numPr>
          <w:ilvl w:val="0"/>
          <w:numId w:val="3"/>
        </w:numPr>
      </w:pPr>
    </w:p>
    <w:p w14:paraId="4E70BD37" w14:textId="1076440E" w:rsidR="00055E73" w:rsidRDefault="005F002D" w:rsidP="005F002D">
      <w:pPr>
        <w:pStyle w:val="Heading2"/>
      </w:pPr>
      <w:r>
        <w:t>Model ranking scatterplots</w:t>
      </w:r>
    </w:p>
    <w:p w14:paraId="5617C76A" w14:textId="77777777" w:rsidR="00055E73" w:rsidRDefault="00055E73" w:rsidP="005F002D">
      <w:pPr>
        <w:pStyle w:val="Heading3"/>
      </w:pPr>
      <w:r>
        <w:t>Each scenario (and historical) individually</w:t>
      </w:r>
    </w:p>
    <w:p w14:paraId="16739B88" w14:textId="77777777" w:rsidR="001C48CF" w:rsidRDefault="00B56C65" w:rsidP="005F002D">
      <w:r>
        <w:rPr>
          <w:noProof/>
          <w:lang w:eastAsia="en-GB"/>
        </w:rPr>
        <w:drawing>
          <wp:inline distT="0" distB="0" distL="0" distR="0" wp14:anchorId="67E4B6A2" wp14:editId="4C3F6401">
            <wp:extent cx="5725795" cy="5725795"/>
            <wp:effectExtent l="0" t="0" r="0" b="0"/>
            <wp:docPr id="8" name="Picture 8" descr="../../../DataLocal/Projects/AMMA-2050/save_files/metric_plots/BC_0.5x0.5/AnnualHotDays/AnnualHotDays_tasmax_BC_0.5x0.5_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Local/Projects/AMMA-2050/save_files/metric_plots/BC_0.5x0.5/AnnualHotDays/AnnualHotDays_tasmax_BC_0.5x0.5_jas_BF_allModelRank_rcp8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7D3C53D5" w14:textId="5050FC3B" w:rsidR="001C48CF" w:rsidRDefault="001C48CF" w:rsidP="001C48CF">
      <w:pPr>
        <w:pStyle w:val="ListParagraph"/>
        <w:numPr>
          <w:ilvl w:val="0"/>
          <w:numId w:val="4"/>
        </w:numPr>
      </w:pPr>
      <w:r>
        <w:t>Labelling the points could be interesting (but tricky!)</w:t>
      </w:r>
    </w:p>
    <w:p w14:paraId="66C28ABA" w14:textId="078FFBBA" w:rsidR="001C48CF" w:rsidRDefault="001C48CF" w:rsidP="001C48CF">
      <w:pPr>
        <w:pStyle w:val="ListParagraph"/>
        <w:numPr>
          <w:ilvl w:val="0"/>
          <w:numId w:val="4"/>
        </w:numPr>
      </w:pPr>
      <w:r>
        <w:t>How else can we make this look a bit more exciting?!</w:t>
      </w:r>
    </w:p>
    <w:p w14:paraId="4DE93B2D" w14:textId="47ADC581" w:rsidR="001C48CF" w:rsidRDefault="001C48CF" w:rsidP="001C48CF">
      <w:pPr>
        <w:pStyle w:val="ListParagraph"/>
        <w:numPr>
          <w:ilvl w:val="0"/>
          <w:numId w:val="4"/>
        </w:numPr>
      </w:pPr>
      <w:r>
        <w:t>Y-axis needs a better label</w:t>
      </w:r>
    </w:p>
    <w:p w14:paraId="2EEFE099" w14:textId="6C225C50" w:rsidR="005F002D" w:rsidRPr="005F002D" w:rsidRDefault="00B56C65" w:rsidP="005F002D">
      <w:r>
        <w:rPr>
          <w:noProof/>
          <w:lang w:eastAsia="en-GB"/>
        </w:rPr>
        <w:drawing>
          <wp:inline distT="0" distB="0" distL="0" distR="0" wp14:anchorId="134E4E52" wp14:editId="37296E84">
            <wp:extent cx="5725795" cy="5725795"/>
            <wp:effectExtent l="0" t="0" r="0" b="0"/>
            <wp:docPr id="7" name="Picture 7" descr="../../../DataLocal/Projects/AMMA-2050/save_files/metric_plots/BC_0.5x0.5/AnnualHotDays/AnnualHotDays_tasmax_BC_0.5x0.5_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Local/Projects/AMMA-2050/save_files/metric_plots/BC_0.5x0.5/AnnualHotDays/AnnualHotDays_tasmax_BC_0.5x0.5_jas_BF_allModelRank_historic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38812BE" w14:textId="5442E45F" w:rsidR="005F002D" w:rsidRDefault="00055E73" w:rsidP="005F002D">
      <w:pPr>
        <w:pStyle w:val="Heading3"/>
      </w:pPr>
      <w:r>
        <w:t>Absolute anomaly (one scenario)</w:t>
      </w:r>
    </w:p>
    <w:p w14:paraId="253FF2BF" w14:textId="5727CDDB" w:rsidR="005F002D" w:rsidRPr="005F002D" w:rsidRDefault="00B56C65" w:rsidP="005F002D">
      <w:r>
        <w:rPr>
          <w:noProof/>
          <w:lang w:eastAsia="en-GB"/>
        </w:rPr>
        <w:drawing>
          <wp:inline distT="0" distB="0" distL="0" distR="0" wp14:anchorId="24CE7066" wp14:editId="5DF6910F">
            <wp:extent cx="5725795" cy="5725795"/>
            <wp:effectExtent l="0" t="0" r="0" b="0"/>
            <wp:docPr id="9" name="Picture 9" descr="../../../DataLocal/Projects/AMMA-2050/save_files/metric_plots/BC_0.5x0.5/AnnualHotDays/AnnualHotDays_tasmax_BC_0.5x0.5_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Local/Projects/AMMA-2050/save_files/metric_plots/BC_0.5x0.5/AnnualHotDays/AnnualHotDays_tasmax_BC_0.5x0.5_jas_BF_allModelRank_rcp85Anoma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6B86222" w14:textId="77777777" w:rsidR="00055E73" w:rsidRDefault="00055E73" w:rsidP="005F002D">
      <w:pPr>
        <w:pStyle w:val="Heading3"/>
      </w:pPr>
      <w:r>
        <w:t>% anomaly (one scenario)</w:t>
      </w:r>
    </w:p>
    <w:p w14:paraId="5643CF99" w14:textId="36ABC2D3" w:rsidR="005F002D" w:rsidRPr="005F002D" w:rsidRDefault="00B56C65" w:rsidP="005F002D">
      <w:r>
        <w:rPr>
          <w:noProof/>
          <w:lang w:eastAsia="en-GB"/>
        </w:rPr>
        <w:drawing>
          <wp:inline distT="0" distB="0" distL="0" distR="0" wp14:anchorId="0671A5F0" wp14:editId="4FBD928B">
            <wp:extent cx="5725795" cy="5725795"/>
            <wp:effectExtent l="0" t="0" r="0" b="0"/>
            <wp:docPr id="10" name="Picture 10" descr="../../../DataLocal/Projects/AMMA-2050/save_files/metric_plots/BC_0.5x0.5/AnnualHotDays/AnnualHotDays_tasmax_BC_0.5x0.5_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Local/Projects/AMMA-2050/save_files/metric_plots/BC_0.5x0.5/AnnualHotDays/AnnualHotDays_tasmax_BC_0.5x0.5_jas_BF_allModelRank_rcp85PercentageAnomal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6B40C5C4" w14:textId="77777777" w:rsidR="005F002D" w:rsidRDefault="005F002D" w:rsidP="005F002D"/>
    <w:p w14:paraId="7A99A18B" w14:textId="0792512B" w:rsidR="00055E73" w:rsidRDefault="00055E73" w:rsidP="005F002D">
      <w:pPr>
        <w:pStyle w:val="Heading2"/>
      </w:pPr>
      <w:r>
        <w:t xml:space="preserve">Spaghetti </w:t>
      </w:r>
      <w:proofErr w:type="spellStart"/>
      <w:r>
        <w:t>t</w:t>
      </w:r>
      <w:r w:rsidR="005F002D">
        <w:t>imeseries</w:t>
      </w:r>
      <w:proofErr w:type="spellEnd"/>
    </w:p>
    <w:p w14:paraId="72D7409D" w14:textId="77777777" w:rsidR="00055E73" w:rsidRDefault="00055E73" w:rsidP="005F002D">
      <w:pPr>
        <w:pStyle w:val="Heading3"/>
      </w:pPr>
      <w:r>
        <w:t>All scenarios for 1950-2100</w:t>
      </w:r>
    </w:p>
    <w:p w14:paraId="63ECDE4C" w14:textId="3EE4F961" w:rsidR="005F002D" w:rsidRDefault="00B56C65" w:rsidP="005F002D">
      <w:r>
        <w:rPr>
          <w:noProof/>
          <w:lang w:eastAsia="en-GB"/>
        </w:rPr>
        <w:drawing>
          <wp:inline distT="0" distB="0" distL="0" distR="0" wp14:anchorId="0E6BAF18" wp14:editId="4EAC311D">
            <wp:extent cx="5725795" cy="3573145"/>
            <wp:effectExtent l="0" t="0" r="0" b="8255"/>
            <wp:docPr id="11" name="Picture 11" descr="../../../DataLocal/Projects/AMMA-2050/save_files/metric_plots/BC_0.5x0.5/AnnualHotDays/AnnualHotDays_tasmax_BC_0.5x0.5_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Local/Projects/AMMA-2050/save_files/metric_plots/BC_0.5x0.5/AnnualHotDays/AnnualHotDays_tasmax_BC_0.5x0.5_jas_BF_lineplot_allscen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707EBFA0" w14:textId="5A9059F7" w:rsidR="001C48CF" w:rsidRDefault="001C48CF" w:rsidP="001C48CF">
      <w:pPr>
        <w:pStyle w:val="ListParagraph"/>
        <w:numPr>
          <w:ilvl w:val="0"/>
          <w:numId w:val="5"/>
        </w:numPr>
      </w:pPr>
      <w:r>
        <w:t>One plot per scenario – might be useful to plot the 10</w:t>
      </w:r>
      <w:r w:rsidRPr="001C48CF">
        <w:rPr>
          <w:vertAlign w:val="superscript"/>
        </w:rPr>
        <w:t>th</w:t>
      </w:r>
      <w:r>
        <w:t xml:space="preserve"> and 90</w:t>
      </w:r>
      <w:r w:rsidRPr="001C48CF">
        <w:rPr>
          <w:vertAlign w:val="superscript"/>
        </w:rPr>
        <w:t>th</w:t>
      </w:r>
      <w:r>
        <w:t xml:space="preserve"> percentiles on here?</w:t>
      </w:r>
    </w:p>
    <w:p w14:paraId="339E4A2C" w14:textId="6D4A7F29" w:rsidR="001C48CF" w:rsidRDefault="001C48CF" w:rsidP="001C48CF">
      <w:pPr>
        <w:pStyle w:val="ListParagraph"/>
        <w:numPr>
          <w:ilvl w:val="0"/>
          <w:numId w:val="5"/>
        </w:numPr>
      </w:pPr>
      <w:r>
        <w:t>Could we combine the 10-90</w:t>
      </w:r>
      <w:r w:rsidRPr="001C48CF">
        <w:rPr>
          <w:vertAlign w:val="superscript"/>
        </w:rPr>
        <w:t>th</w:t>
      </w:r>
      <w:r>
        <w:t xml:space="preserve"> p/c for all scenarios on to one plot?</w:t>
      </w:r>
    </w:p>
    <w:p w14:paraId="5228AD27" w14:textId="139903EB" w:rsidR="001D5439" w:rsidRDefault="001D5439" w:rsidP="001C48CF">
      <w:pPr>
        <w:pStyle w:val="ListParagraph"/>
        <w:numPr>
          <w:ilvl w:val="0"/>
          <w:numId w:val="5"/>
        </w:numPr>
      </w:pPr>
      <w:r>
        <w:t>Y-axis needs fixing</w:t>
      </w:r>
    </w:p>
    <w:p w14:paraId="57AC99E6" w14:textId="4F896169" w:rsidR="001D5439" w:rsidRDefault="001D5439" w:rsidP="001C48CF">
      <w:pPr>
        <w:pStyle w:val="ListParagraph"/>
        <w:numPr>
          <w:ilvl w:val="0"/>
          <w:numId w:val="5"/>
        </w:numPr>
      </w:pPr>
      <w:r>
        <w:t>X-axis label?</w:t>
      </w:r>
    </w:p>
    <w:p w14:paraId="713FE1E4" w14:textId="77777777" w:rsidR="00B56C65" w:rsidRDefault="00B56C65" w:rsidP="005F002D"/>
    <w:p w14:paraId="46D6AF43" w14:textId="568B3145" w:rsidR="00055E73" w:rsidRDefault="00055E73" w:rsidP="005F002D">
      <w:pPr>
        <w:pStyle w:val="Heading2"/>
      </w:pPr>
      <w:r>
        <w:t>Maps of ensemble spread (10</w:t>
      </w:r>
      <w:r w:rsidRPr="005F002D">
        <w:rPr>
          <w:vertAlign w:val="superscript"/>
        </w:rPr>
        <w:t>th</w:t>
      </w:r>
      <w:r>
        <w:t xml:space="preserve"> and 90</w:t>
      </w:r>
      <w:r w:rsidRPr="005F002D">
        <w:rPr>
          <w:vertAlign w:val="superscript"/>
        </w:rPr>
        <w:t>th</w:t>
      </w:r>
      <w:r w:rsidR="005F002D">
        <w:t xml:space="preserve"> percentiles)</w:t>
      </w:r>
    </w:p>
    <w:p w14:paraId="350E6A4B" w14:textId="77777777" w:rsidR="00055E73" w:rsidRDefault="00055E73" w:rsidP="005F002D">
      <w:pPr>
        <w:pStyle w:val="Heading3"/>
      </w:pPr>
      <w:r>
        <w:t>Each scenario (and historical) individually</w:t>
      </w:r>
    </w:p>
    <w:p w14:paraId="45EDE521" w14:textId="527C0D89" w:rsidR="00091660" w:rsidRPr="00091660" w:rsidRDefault="00091660" w:rsidP="00091660">
      <w:r>
        <w:rPr>
          <w:noProof/>
          <w:lang w:eastAsia="en-GB"/>
        </w:rPr>
        <w:drawing>
          <wp:inline distT="0" distB="0" distL="0" distR="0" wp14:anchorId="7C2025D8" wp14:editId="7858D0F1">
            <wp:extent cx="5486400" cy="7315200"/>
            <wp:effectExtent l="0" t="0" r="0" b="0"/>
            <wp:docPr id="12" name="Picture 12" descr="../../../DataLocal/Projects/AMMA-2050/save_files/metric_plots/BC_0.5x0.5/AnnualHotDays/AnnualHotDays_tasmax_BC_0.5x0.5_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Local/Projects/AMMA-2050/save_files/metric_plots/BC_0.5x0.5/AnnualHotDays/AnnualHotDays_tasmax_BC_0.5x0.5_jas_BF_mapPerc_historic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46ACF89" w14:textId="77777777" w:rsidR="001D5439" w:rsidRDefault="00B56C65" w:rsidP="005F002D">
      <w:r>
        <w:rPr>
          <w:noProof/>
          <w:lang w:eastAsia="en-GB"/>
        </w:rPr>
        <w:drawing>
          <wp:inline distT="0" distB="0" distL="0" distR="0" wp14:anchorId="52FC05A4" wp14:editId="551EAF3E">
            <wp:extent cx="5486400" cy="7315200"/>
            <wp:effectExtent l="0" t="0" r="0" b="0"/>
            <wp:docPr id="13" name="Picture 13" descr="../../../DataLocal/Projects/AMMA-2050/save_files/metric_plots/BC_0.5x0.5/AnnualHotDays/AnnualHotDays_tasmax_BC_0.5x0.5_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Local/Projects/AMMA-2050/save_files/metric_plots/BC_0.5x0.5/AnnualHotDays/AnnualHotDays_tasmax_BC_0.5x0.5_jas_BF_mapPerc_rcp8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82C2BF5" w14:textId="04FFDD49" w:rsidR="00091660" w:rsidRDefault="00091660" w:rsidP="00091660">
      <w:pPr>
        <w:pStyle w:val="ListParagraph"/>
        <w:numPr>
          <w:ilvl w:val="0"/>
          <w:numId w:val="6"/>
        </w:numPr>
      </w:pPr>
      <w:r>
        <w:t>Same colour scale for 10 and 90</w:t>
      </w:r>
      <w:r w:rsidRPr="00091660">
        <w:rPr>
          <w:vertAlign w:val="superscript"/>
        </w:rPr>
        <w:t>th</w:t>
      </w:r>
      <w:r>
        <w:t xml:space="preserve"> percentiles? Same also for </w:t>
      </w:r>
      <w:proofErr w:type="spellStart"/>
      <w:r>
        <w:t>hist-rcp</w:t>
      </w:r>
      <w:proofErr w:type="spellEnd"/>
      <w:r>
        <w:t xml:space="preserve"> comparison?</w:t>
      </w:r>
    </w:p>
    <w:p w14:paraId="2B12A382" w14:textId="6E01E958" w:rsidR="00091660" w:rsidRDefault="00091660" w:rsidP="00091660">
      <w:pPr>
        <w:pStyle w:val="ListParagraph"/>
        <w:numPr>
          <w:ilvl w:val="0"/>
          <w:numId w:val="6"/>
        </w:numPr>
      </w:pPr>
      <w:r>
        <w:t>Title over-shoot</w:t>
      </w:r>
    </w:p>
    <w:p w14:paraId="72C44116" w14:textId="5A61B4A7" w:rsidR="00091660" w:rsidRDefault="00091660" w:rsidP="00091660">
      <w:pPr>
        <w:pStyle w:val="ListParagraph"/>
        <w:numPr>
          <w:ilvl w:val="0"/>
          <w:numId w:val="6"/>
        </w:numPr>
      </w:pPr>
      <w:r>
        <w:t>Cities or sub-regions?</w:t>
      </w:r>
    </w:p>
    <w:p w14:paraId="47B4622E" w14:textId="69173DC0" w:rsidR="005F002D" w:rsidRPr="005F002D" w:rsidRDefault="005F002D" w:rsidP="005F002D"/>
    <w:p w14:paraId="051087A1" w14:textId="77777777" w:rsidR="00055E73" w:rsidRDefault="00055E73" w:rsidP="005F002D">
      <w:pPr>
        <w:pStyle w:val="Heading3"/>
      </w:pPr>
      <w:r>
        <w:t>Absolute anomaly (one scenario)</w:t>
      </w:r>
    </w:p>
    <w:p w14:paraId="6E276BE1" w14:textId="4E43FC57" w:rsidR="005F002D" w:rsidRDefault="00B56C65" w:rsidP="005F002D">
      <w:r>
        <w:rPr>
          <w:noProof/>
          <w:lang w:eastAsia="en-GB"/>
        </w:rPr>
        <w:drawing>
          <wp:inline distT="0" distB="0" distL="0" distR="0" wp14:anchorId="7A100D53" wp14:editId="10DB75D4">
            <wp:extent cx="5486400" cy="7315200"/>
            <wp:effectExtent l="0" t="0" r="0" b="0"/>
            <wp:docPr id="14" name="Picture 14" descr="../../../DataLocal/Projects/AMMA-2050/save_files/metric_plots/BC_0.5x0.5/AnnualHotDays/AnnualHotDays_tasmax_BC_0.5x0.5_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Local/Projects/AMMA-2050/save_files/metric_plots/BC_0.5x0.5/AnnualHotDays/AnnualHotDays_tasmax_BC_0.5x0.5_jas_BF_mapPerc_rcp85Anomal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6D8DC46" w14:textId="39DD0301" w:rsidR="00091660" w:rsidRDefault="00091660" w:rsidP="00091660">
      <w:pPr>
        <w:pStyle w:val="ListParagraph"/>
        <w:numPr>
          <w:ilvl w:val="0"/>
          <w:numId w:val="7"/>
        </w:numPr>
      </w:pPr>
      <w:r>
        <w:t>Title over-shoot</w:t>
      </w:r>
    </w:p>
    <w:p w14:paraId="15CB7891" w14:textId="6EC91D45" w:rsidR="00091660" w:rsidRPr="005F002D" w:rsidRDefault="00091660" w:rsidP="00091660">
      <w:pPr>
        <w:pStyle w:val="ListParagraph"/>
        <w:numPr>
          <w:ilvl w:val="0"/>
          <w:numId w:val="7"/>
        </w:numPr>
      </w:pPr>
      <w:r>
        <w:t>Same colour scale needed</w:t>
      </w:r>
    </w:p>
    <w:p w14:paraId="662FF0CC" w14:textId="77777777" w:rsidR="00055E73" w:rsidRDefault="00055E73" w:rsidP="005F002D">
      <w:pPr>
        <w:pStyle w:val="Heading3"/>
      </w:pPr>
      <w:r>
        <w:t>% anomaly (one scenario)</w:t>
      </w:r>
    </w:p>
    <w:p w14:paraId="2BD35594" w14:textId="59270E5F" w:rsidR="005F002D" w:rsidRDefault="00B56C65" w:rsidP="005F002D">
      <w:r>
        <w:rPr>
          <w:noProof/>
          <w:lang w:eastAsia="en-GB"/>
        </w:rPr>
        <w:drawing>
          <wp:inline distT="0" distB="0" distL="0" distR="0" wp14:anchorId="71DB2EA5" wp14:editId="33442AB4">
            <wp:extent cx="5486400" cy="7315200"/>
            <wp:effectExtent l="0" t="0" r="0" b="0"/>
            <wp:docPr id="15" name="Picture 15" descr="../../../DataLocal/Projects/AMMA-2050/save_files/metric_plots/BC_0.5x0.5/AnnualHotDays/AnnualHotDays_tasmax_BC_0.5x0.5_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Local/Projects/AMMA-2050/save_files/metric_plots/BC_0.5x0.5/AnnualHotDays/AnnualHotDays_tasmax_BC_0.5x0.5_jas_BF_mapPerc_rcp85PercentageAnomal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9628986" w14:textId="77777777" w:rsidR="005F002D" w:rsidRDefault="005F002D" w:rsidP="005F002D"/>
    <w:p w14:paraId="58359C9F" w14:textId="7F0AAF97" w:rsidR="00055E73" w:rsidRDefault="00055E73" w:rsidP="005F002D">
      <w:pPr>
        <w:pStyle w:val="Heading2"/>
      </w:pPr>
      <w:r>
        <w:t>‘Number of model’ his</w:t>
      </w:r>
      <w:r w:rsidR="005F002D">
        <w:t>tograms</w:t>
      </w:r>
    </w:p>
    <w:p w14:paraId="1BC669CA" w14:textId="77777777" w:rsidR="00055E73" w:rsidRDefault="00055E73" w:rsidP="005F002D">
      <w:pPr>
        <w:pStyle w:val="Heading3"/>
      </w:pPr>
      <w:r>
        <w:t>Absolute anomaly (one scenario)</w:t>
      </w:r>
    </w:p>
    <w:p w14:paraId="4FF6F19D" w14:textId="09A51A15" w:rsidR="005F002D" w:rsidRDefault="0061484D" w:rsidP="005F002D">
      <w:r>
        <w:rPr>
          <w:noProof/>
          <w:lang w:eastAsia="en-GB"/>
        </w:rPr>
        <w:drawing>
          <wp:inline distT="0" distB="0" distL="0" distR="0" wp14:anchorId="32F0C88F" wp14:editId="448050B5">
            <wp:extent cx="5725795" cy="6428740"/>
            <wp:effectExtent l="0" t="0" r="0" b="0"/>
            <wp:docPr id="16" name="Picture 16" descr="../../../DataLocal/Projects/AMMA-2050/save_files/metric_plots/BC_0.5x0.5/AnnualHotDays/AnnualHotDays_tasmax_BC_0.5x0.5_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Local/Projects/AMMA-2050/save_files/metric_plots/BC_0.5x0.5/AnnualHotDays/AnnualHotDays_tasmax_BC_0.5x0.5_jas_BF_MultiNbModelHistogram_anomal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3474CD17" w14:textId="3C5BF14D" w:rsidR="00091660" w:rsidRDefault="00091660" w:rsidP="00091660">
      <w:pPr>
        <w:pStyle w:val="ListParagraph"/>
        <w:numPr>
          <w:ilvl w:val="0"/>
          <w:numId w:val="8"/>
        </w:numPr>
      </w:pPr>
      <w:r>
        <w:t>X-axis label needed</w:t>
      </w:r>
    </w:p>
    <w:p w14:paraId="2BE99DEA" w14:textId="239B26F9" w:rsidR="00091660" w:rsidRDefault="00091660" w:rsidP="00091660">
      <w:pPr>
        <w:pStyle w:val="ListParagraph"/>
        <w:numPr>
          <w:ilvl w:val="0"/>
          <w:numId w:val="8"/>
        </w:numPr>
      </w:pPr>
      <w:r>
        <w:t>Colours a bit boring?</w:t>
      </w:r>
    </w:p>
    <w:p w14:paraId="2E44E1E7" w14:textId="18F57F5D" w:rsidR="00091660" w:rsidRPr="005F002D" w:rsidRDefault="00091660" w:rsidP="00091660">
      <w:pPr>
        <w:pStyle w:val="ListParagraph"/>
        <w:numPr>
          <w:ilvl w:val="0"/>
          <w:numId w:val="8"/>
        </w:numPr>
      </w:pPr>
      <w:r>
        <w:t>X-axis tick marks don’t match up with bars</w:t>
      </w:r>
      <w:bookmarkStart w:id="0" w:name="_GoBack"/>
      <w:bookmarkEnd w:id="0"/>
    </w:p>
    <w:p w14:paraId="4F9FFCDC" w14:textId="03CFFFAF" w:rsidR="005F002D" w:rsidRDefault="00055E73" w:rsidP="0061484D">
      <w:pPr>
        <w:pStyle w:val="Heading3"/>
      </w:pPr>
      <w:r>
        <w:t>% anomaly (one scenario)</w:t>
      </w:r>
    </w:p>
    <w:p w14:paraId="62042DCD" w14:textId="25D1FC7D" w:rsidR="005F002D" w:rsidRDefault="0061484D">
      <w:r>
        <w:rPr>
          <w:noProof/>
          <w:lang w:eastAsia="en-GB"/>
        </w:rPr>
        <w:drawing>
          <wp:inline distT="0" distB="0" distL="0" distR="0" wp14:anchorId="25694D2A" wp14:editId="6C9B888A">
            <wp:extent cx="5725795" cy="6428740"/>
            <wp:effectExtent l="0" t="0" r="0" b="0"/>
            <wp:docPr id="17" name="Picture 17" descr="../../../DataLocal/Projects/AMMA-2050/save_files/metric_plots/BC_0.5x0.5/AnnualHotDays/AnnualHotDays_tasmax_BC_0.5x0.5_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Local/Projects/AMMA-2050/save_files/metric_plots/BC_0.5x0.5/AnnualHotDays/AnnualHotDays_tasmax_BC_0.5x0.5_jas_BF_MultiNbModelHistogram_percentageAnomal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r w:rsidR="005F002D">
        <w:br w:type="page"/>
      </w:r>
    </w:p>
    <w:p w14:paraId="14B19682" w14:textId="69239D74" w:rsidR="005F002D" w:rsidRDefault="005F002D" w:rsidP="005F002D">
      <w:pPr>
        <w:pStyle w:val="Heading1"/>
      </w:pPr>
      <w:r>
        <w:t>Maximum Seasonal Precipitation</w:t>
      </w:r>
    </w:p>
    <w:p w14:paraId="7BE7B22B" w14:textId="77777777" w:rsidR="005F002D" w:rsidRDefault="005F002D" w:rsidP="005F002D"/>
    <w:p w14:paraId="02AB1DA0" w14:textId="77777777" w:rsidR="005F002D" w:rsidRDefault="005F002D" w:rsidP="005F002D">
      <w:pPr>
        <w:pStyle w:val="Heading2"/>
      </w:pPr>
      <w:r>
        <w:t>Boxplots</w:t>
      </w:r>
    </w:p>
    <w:p w14:paraId="799C3C4B" w14:textId="77777777" w:rsidR="005F002D" w:rsidRDefault="005F002D" w:rsidP="005F002D">
      <w:pPr>
        <w:pStyle w:val="Heading3"/>
      </w:pPr>
      <w:r>
        <w:t>Absolute anomaly by scenario</w:t>
      </w:r>
    </w:p>
    <w:p w14:paraId="0D276AA5" w14:textId="77777777" w:rsidR="0061484D" w:rsidRDefault="0061484D" w:rsidP="005F002D">
      <w:r>
        <w:rPr>
          <w:noProof/>
          <w:lang w:eastAsia="en-GB"/>
        </w:rPr>
        <w:drawing>
          <wp:inline distT="0" distB="0" distL="0" distR="0" wp14:anchorId="1051991C" wp14:editId="1CAB8840">
            <wp:extent cx="5725795" cy="4445635"/>
            <wp:effectExtent l="0" t="0" r="0" b="0"/>
            <wp:docPr id="18" name="Picture 18" descr="../../../DataLocal/Projects/AMMA-2050/save_files/metric_plots/BC_0.5x0.5/annualMax/annualMax_pr_BC_0.5x0.5_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Local/Projects/AMMA-2050/save_files/metric_plots/BC_0.5x0.5/annualMax/annualMax_pr_BC_0.5x0.5_jas_BF_allModelBoxplot_anomal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9C1F9CA" w14:textId="44089A7D" w:rsidR="005F002D" w:rsidRPr="00055E73" w:rsidRDefault="005F002D" w:rsidP="005F002D"/>
    <w:p w14:paraId="2198A48F" w14:textId="77777777" w:rsidR="005F002D" w:rsidRDefault="005F002D" w:rsidP="005F002D">
      <w:pPr>
        <w:pStyle w:val="Heading3"/>
      </w:pPr>
      <w:r>
        <w:t>% anomaly by scenario</w:t>
      </w:r>
    </w:p>
    <w:p w14:paraId="77EDC442" w14:textId="508C8854" w:rsidR="005F002D" w:rsidRPr="005F002D" w:rsidRDefault="0061484D" w:rsidP="005F002D">
      <w:r>
        <w:rPr>
          <w:noProof/>
          <w:lang w:eastAsia="en-GB"/>
        </w:rPr>
        <w:drawing>
          <wp:inline distT="0" distB="0" distL="0" distR="0" wp14:anchorId="3A56E325" wp14:editId="3254DA1C">
            <wp:extent cx="5725795" cy="4445635"/>
            <wp:effectExtent l="0" t="0" r="0" b="0"/>
            <wp:docPr id="19" name="Picture 19" descr="../../../DataLocal/Projects/AMMA-2050/save_files/metric_plots/BC_0.5x0.5/annualMax/annualMax_pr_BC_0.5x0.5_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Local/Projects/AMMA-2050/save_files/metric_plots/BC_0.5x0.5/annualMax/annualMax_pr_BC_0.5x0.5_jas_BF_allModelBoxplot_percentageAnomal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78F0EA9" w14:textId="77777777" w:rsidR="005F002D" w:rsidRDefault="005F002D" w:rsidP="005F002D">
      <w:pPr>
        <w:pStyle w:val="Heading3"/>
      </w:pPr>
      <w:r>
        <w:t>Historical vs scenarios</w:t>
      </w:r>
    </w:p>
    <w:p w14:paraId="46325ECF" w14:textId="18D889C1" w:rsidR="005F002D" w:rsidRDefault="0061484D" w:rsidP="005F002D">
      <w:r>
        <w:rPr>
          <w:noProof/>
          <w:lang w:eastAsia="en-GB"/>
        </w:rPr>
        <w:drawing>
          <wp:inline distT="0" distB="0" distL="0" distR="0" wp14:anchorId="46296FFA" wp14:editId="3EB9B2DF">
            <wp:extent cx="5725795" cy="4445635"/>
            <wp:effectExtent l="0" t="0" r="0" b="0"/>
            <wp:docPr id="20" name="Picture 20" descr="../../../DataLocal/Projects/AMMA-2050/save_files/metric_plots/BC_0.5x0.5/annualMax/annualMax_pr_BC_0.5x0.5_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Local/Projects/AMMA-2050/save_files/metric_plots/BC_0.5x0.5/annualMax/annualMax_pr_BC_0.5x0.5_jas_BF_allModelBoxplot_scenari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156BF6F4" w14:textId="77777777" w:rsidR="005F002D" w:rsidRPr="00055E73" w:rsidRDefault="005F002D" w:rsidP="005F002D"/>
    <w:p w14:paraId="69EDBA9E" w14:textId="77777777" w:rsidR="005F002D" w:rsidRDefault="005F002D" w:rsidP="005F002D">
      <w:pPr>
        <w:pStyle w:val="Heading2"/>
      </w:pPr>
      <w:r>
        <w:t>Histograms</w:t>
      </w:r>
    </w:p>
    <w:p w14:paraId="601D2047" w14:textId="77777777" w:rsidR="005F002D" w:rsidRDefault="005F002D" w:rsidP="005F002D">
      <w:pPr>
        <w:pStyle w:val="Heading3"/>
      </w:pPr>
      <w:r>
        <w:t>Absolute anomaly (one scenario)</w:t>
      </w:r>
    </w:p>
    <w:p w14:paraId="586C3EAD" w14:textId="498A7A0B" w:rsidR="005F002D" w:rsidRPr="005F002D" w:rsidRDefault="0061484D" w:rsidP="005F002D">
      <w:r>
        <w:rPr>
          <w:noProof/>
          <w:lang w:eastAsia="en-GB"/>
        </w:rPr>
        <w:drawing>
          <wp:inline distT="0" distB="0" distL="0" distR="0" wp14:anchorId="44D4AA93" wp14:editId="39C80592">
            <wp:extent cx="5725795" cy="5725795"/>
            <wp:effectExtent l="0" t="0" r="0" b="0"/>
            <wp:docPr id="21" name="Picture 21" descr="../../../DataLocal/Projects/AMMA-2050/save_files/metric_plots/BC_0.5x0.5/annualMax/annualMax_pr_BC_0.5x0.5_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Local/Projects/AMMA-2050/save_files/metric_plots/BC_0.5x0.5/annualMax/annualMax_pr_BC_0.5x0.5_jas_BF_allModelHisto_anomal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BAD487E" w14:textId="77777777" w:rsidR="005F002D" w:rsidRDefault="005F002D" w:rsidP="005F002D">
      <w:pPr>
        <w:pStyle w:val="Heading3"/>
      </w:pPr>
      <w:r>
        <w:t>% anomaly by scenario</w:t>
      </w:r>
    </w:p>
    <w:p w14:paraId="51C2D4DA" w14:textId="07EAE023" w:rsidR="005F002D" w:rsidRPr="005F002D" w:rsidRDefault="0061484D" w:rsidP="005F002D">
      <w:r>
        <w:rPr>
          <w:noProof/>
          <w:lang w:eastAsia="en-GB"/>
        </w:rPr>
        <w:drawing>
          <wp:inline distT="0" distB="0" distL="0" distR="0" wp14:anchorId="194A0B8F" wp14:editId="4E0DF132">
            <wp:extent cx="5725795" cy="5725795"/>
            <wp:effectExtent l="0" t="0" r="0" b="0"/>
            <wp:docPr id="22" name="Picture 22" descr="../../../DataLocal/Projects/AMMA-2050/save_files/metric_plots/BC_0.5x0.5/annualMax/annualMax_pr_BC_0.5x0.5_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Local/Projects/AMMA-2050/save_files/metric_plots/BC_0.5x0.5/annualMax/annualMax_pr_BC_0.5x0.5_jas_BF_allModelHisto_percentageAnomal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A6C892F" w14:textId="77777777" w:rsidR="005F002D" w:rsidRDefault="005F002D" w:rsidP="005F002D">
      <w:pPr>
        <w:pStyle w:val="Heading3"/>
      </w:pPr>
      <w:r>
        <w:t>Historical vs scenarios side-by-side</w:t>
      </w:r>
    </w:p>
    <w:p w14:paraId="70D7AFAE" w14:textId="47068200" w:rsidR="005F002D" w:rsidRPr="005F002D" w:rsidRDefault="0061484D" w:rsidP="005F002D">
      <w:r>
        <w:rPr>
          <w:noProof/>
          <w:lang w:eastAsia="en-GB"/>
        </w:rPr>
        <w:drawing>
          <wp:inline distT="0" distB="0" distL="0" distR="0" wp14:anchorId="593234C4" wp14:editId="2D58E99A">
            <wp:extent cx="5725795" cy="5725795"/>
            <wp:effectExtent l="0" t="0" r="0" b="0"/>
            <wp:docPr id="23" name="Picture 23" descr="../../../DataLocal/Projects/AMMA-2050/save_files/metric_plots/BC_0.5x0.5/annualMax/annualMax_pr_BC_0.5x0.5_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Local/Projects/AMMA-2050/save_files/metric_plots/BC_0.5x0.5/annualMax/annualMax_pr_BC_0.5x0.5_jas_BF_allModelHisto_scenari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D7B9DB9" w14:textId="77777777" w:rsidR="005F002D" w:rsidRDefault="005F002D" w:rsidP="005F002D"/>
    <w:p w14:paraId="2A5E9142" w14:textId="77777777" w:rsidR="005F002D" w:rsidRDefault="005F002D" w:rsidP="005F002D">
      <w:pPr>
        <w:pStyle w:val="Heading2"/>
      </w:pPr>
      <w:r>
        <w:t>Model ranking scatterplots</w:t>
      </w:r>
    </w:p>
    <w:p w14:paraId="08F75CA8" w14:textId="77777777" w:rsidR="005F002D" w:rsidRDefault="005F002D" w:rsidP="005F002D">
      <w:pPr>
        <w:pStyle w:val="Heading3"/>
      </w:pPr>
      <w:r>
        <w:t>Each scenario (and historical) individually</w:t>
      </w:r>
    </w:p>
    <w:p w14:paraId="47010516" w14:textId="77777777" w:rsidR="0061484D" w:rsidRDefault="0061484D" w:rsidP="005F002D">
      <w:r>
        <w:rPr>
          <w:noProof/>
          <w:lang w:eastAsia="en-GB"/>
        </w:rPr>
        <w:drawing>
          <wp:inline distT="0" distB="0" distL="0" distR="0" wp14:anchorId="67B68A2E" wp14:editId="329E9A1F">
            <wp:extent cx="5725795" cy="5725795"/>
            <wp:effectExtent l="0" t="0" r="0" b="0"/>
            <wp:docPr id="24" name="Picture 24" descr="../../../DataLocal/Projects/AMMA-2050/save_files/metric_plots/BC_0.5x0.5/annualMax/annualMax_pr_BC_0.5x0.5_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Local/Projects/AMMA-2050/save_files/metric_plots/BC_0.5x0.5/annualMax/annualMax_pr_BC_0.5x0.5_jas_BF_allModelRank_historic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4AA5E0B" w14:textId="0D2CF9D5" w:rsidR="005F002D" w:rsidRPr="005F002D" w:rsidRDefault="0061484D" w:rsidP="005F002D">
      <w:r>
        <w:rPr>
          <w:noProof/>
          <w:lang w:eastAsia="en-GB"/>
        </w:rPr>
        <w:drawing>
          <wp:inline distT="0" distB="0" distL="0" distR="0" wp14:anchorId="3B093E55" wp14:editId="0F603FAA">
            <wp:extent cx="5725795" cy="5725795"/>
            <wp:effectExtent l="0" t="0" r="0" b="0"/>
            <wp:docPr id="25" name="Picture 25" descr="../../../DataLocal/Projects/AMMA-2050/save_files/metric_plots/BC_0.5x0.5/annualMax/annualMax_pr_BC_0.5x0.5_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Local/Projects/AMMA-2050/save_files/metric_plots/BC_0.5x0.5/annualMax/annualMax_pr_BC_0.5x0.5_jas_BF_allModelRank_rcp8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66E68AA2" w14:textId="77777777" w:rsidR="005F002D" w:rsidRDefault="005F002D" w:rsidP="005F002D">
      <w:pPr>
        <w:pStyle w:val="Heading3"/>
      </w:pPr>
      <w:r>
        <w:t>Absolute anomaly (one scenario)</w:t>
      </w:r>
    </w:p>
    <w:p w14:paraId="3561635C" w14:textId="11E045B3" w:rsidR="005F002D" w:rsidRPr="005F002D" w:rsidRDefault="0061484D" w:rsidP="005F002D">
      <w:r>
        <w:rPr>
          <w:noProof/>
          <w:lang w:eastAsia="en-GB"/>
        </w:rPr>
        <w:drawing>
          <wp:inline distT="0" distB="0" distL="0" distR="0" wp14:anchorId="6D4926BC" wp14:editId="1126A04C">
            <wp:extent cx="5725795" cy="5725795"/>
            <wp:effectExtent l="0" t="0" r="0" b="0"/>
            <wp:docPr id="26" name="Picture 26" descr="../../../DataLocal/Projects/AMMA-2050/save_files/metric_plots/BC_0.5x0.5/annualMax/annualMax_pr_BC_0.5x0.5_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Local/Projects/AMMA-2050/save_files/metric_plots/BC_0.5x0.5/annualMax/annualMax_pr_BC_0.5x0.5_jas_BF_allModelRank_rcp85Anomal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742D9995" w14:textId="77777777" w:rsidR="005F002D" w:rsidRDefault="005F002D" w:rsidP="005F002D">
      <w:pPr>
        <w:pStyle w:val="Heading3"/>
      </w:pPr>
      <w:r>
        <w:t>% anomaly (one scenario)</w:t>
      </w:r>
    </w:p>
    <w:p w14:paraId="1469EF2E" w14:textId="3D31AE2D" w:rsidR="005F002D" w:rsidRPr="005F002D" w:rsidRDefault="0061484D" w:rsidP="005F002D">
      <w:r>
        <w:rPr>
          <w:noProof/>
          <w:lang w:eastAsia="en-GB"/>
        </w:rPr>
        <w:drawing>
          <wp:inline distT="0" distB="0" distL="0" distR="0" wp14:anchorId="6E97B3D3" wp14:editId="1D1EAF24">
            <wp:extent cx="5725795" cy="5725795"/>
            <wp:effectExtent l="0" t="0" r="0" b="0"/>
            <wp:docPr id="27" name="Picture 27" descr="../../../DataLocal/Projects/AMMA-2050/save_files/metric_plots/BC_0.5x0.5/annualMax/annualMax_pr_BC_0.5x0.5_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Local/Projects/AMMA-2050/save_files/metric_plots/BC_0.5x0.5/annualMax/annualMax_pr_BC_0.5x0.5_jas_BF_allModelRank_rcp85PercentageAnoma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F09698A" w14:textId="77777777" w:rsidR="005F002D" w:rsidRDefault="005F002D" w:rsidP="005F002D"/>
    <w:p w14:paraId="6722A4F4" w14:textId="77777777" w:rsidR="005F002D" w:rsidRDefault="005F002D" w:rsidP="005F002D">
      <w:pPr>
        <w:pStyle w:val="Heading2"/>
      </w:pPr>
      <w:r>
        <w:t xml:space="preserve">Spaghetti </w:t>
      </w:r>
      <w:proofErr w:type="spellStart"/>
      <w:r>
        <w:t>timeseries</w:t>
      </w:r>
      <w:proofErr w:type="spellEnd"/>
    </w:p>
    <w:p w14:paraId="371F0BF8" w14:textId="77777777" w:rsidR="005F002D" w:rsidRDefault="005F002D" w:rsidP="005F002D">
      <w:pPr>
        <w:pStyle w:val="Heading3"/>
      </w:pPr>
      <w:r>
        <w:t>All scenarios for 1950-2100</w:t>
      </w:r>
    </w:p>
    <w:p w14:paraId="3D1AEF14" w14:textId="4C8AE8DF" w:rsidR="005F002D" w:rsidRDefault="0061484D" w:rsidP="005F002D">
      <w:r>
        <w:rPr>
          <w:noProof/>
          <w:lang w:eastAsia="en-GB"/>
        </w:rPr>
        <w:drawing>
          <wp:inline distT="0" distB="0" distL="0" distR="0" wp14:anchorId="660E8F8A" wp14:editId="018AFFFB">
            <wp:extent cx="5725795" cy="3573145"/>
            <wp:effectExtent l="0" t="0" r="0" b="8255"/>
            <wp:docPr id="28" name="Picture 28" descr="../../../DataLocal/Projects/AMMA-2050/save_files/metric_plots/BC_0.5x0.5/annualMax/annualMax_pr_BC_0.5x0.5_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aLocal/Projects/AMMA-2050/save_files/metric_plots/BC_0.5x0.5/annualMax/annualMax_pr_BC_0.5x0.5_jas_BF_lineplot_allscen_.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4D529EC4" w14:textId="77777777" w:rsidR="005F002D" w:rsidRDefault="005F002D" w:rsidP="005F002D">
      <w:pPr>
        <w:pStyle w:val="Heading2"/>
      </w:pPr>
      <w:r>
        <w:t>Maps of ensemble spread (10</w:t>
      </w:r>
      <w:r w:rsidRPr="005F002D">
        <w:rPr>
          <w:vertAlign w:val="superscript"/>
        </w:rPr>
        <w:t>th</w:t>
      </w:r>
      <w:r>
        <w:t xml:space="preserve"> and 90</w:t>
      </w:r>
      <w:r w:rsidRPr="005F002D">
        <w:rPr>
          <w:vertAlign w:val="superscript"/>
        </w:rPr>
        <w:t>th</w:t>
      </w:r>
      <w:r>
        <w:t xml:space="preserve"> percentiles)</w:t>
      </w:r>
    </w:p>
    <w:p w14:paraId="75A1B07F" w14:textId="77777777" w:rsidR="005F002D" w:rsidRDefault="005F002D" w:rsidP="005F002D">
      <w:pPr>
        <w:pStyle w:val="Heading3"/>
      </w:pPr>
      <w:r>
        <w:t>Each scenario (and historical) individually</w:t>
      </w:r>
    </w:p>
    <w:p w14:paraId="56FCFC89" w14:textId="74540906" w:rsidR="005F002D" w:rsidRDefault="0061484D" w:rsidP="005F002D">
      <w:r>
        <w:rPr>
          <w:noProof/>
          <w:lang w:eastAsia="en-GB"/>
        </w:rPr>
        <w:drawing>
          <wp:inline distT="0" distB="0" distL="0" distR="0" wp14:anchorId="154D1CC7" wp14:editId="089FC4F8">
            <wp:extent cx="5486400" cy="7315200"/>
            <wp:effectExtent l="0" t="0" r="0" b="0"/>
            <wp:docPr id="29" name="Picture 29" descr="../../../DataLocal/Projects/AMMA-2050/save_files/metric_plots/BC_0.5x0.5/annualMax/annualMax_pr_BC_0.5x0.5_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taLocal/Projects/AMMA-2050/save_files/metric_plots/BC_0.5x0.5/annualMax/annualMax_pr_BC_0.5x0.5_jas_BF_mapPerc_historic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56EB2E74" w14:textId="7620AC70" w:rsidR="0061484D" w:rsidRPr="005F002D" w:rsidRDefault="0061484D" w:rsidP="005F002D">
      <w:r>
        <w:rPr>
          <w:noProof/>
          <w:lang w:eastAsia="en-GB"/>
        </w:rPr>
        <w:drawing>
          <wp:inline distT="0" distB="0" distL="0" distR="0" wp14:anchorId="24E5EC57" wp14:editId="1446AB27">
            <wp:extent cx="5486400" cy="7315200"/>
            <wp:effectExtent l="0" t="0" r="0" b="0"/>
            <wp:docPr id="30" name="Picture 30" descr="../../../DataLocal/Projects/AMMA-2050/save_files/metric_plots/BC_0.5x0.5/annualMax/annualMax_pr_BC_0.5x0.5_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taLocal/Projects/AMMA-2050/save_files/metric_plots/BC_0.5x0.5/annualMax/annualMax_pr_BC_0.5x0.5_jas_BF_mapPerc_rcp8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4270EC1C" w14:textId="77777777" w:rsidR="005F002D" w:rsidRDefault="005F002D" w:rsidP="005F002D">
      <w:pPr>
        <w:pStyle w:val="Heading3"/>
      </w:pPr>
      <w:r>
        <w:t>Absolute anomaly (one scenario)</w:t>
      </w:r>
    </w:p>
    <w:p w14:paraId="011ECDEF" w14:textId="790BD3E8" w:rsidR="005F002D" w:rsidRPr="005F002D" w:rsidRDefault="0061484D" w:rsidP="005F002D">
      <w:r>
        <w:rPr>
          <w:noProof/>
          <w:lang w:eastAsia="en-GB"/>
        </w:rPr>
        <w:drawing>
          <wp:inline distT="0" distB="0" distL="0" distR="0" wp14:anchorId="142B46F4" wp14:editId="7A9674CD">
            <wp:extent cx="5486400" cy="7315200"/>
            <wp:effectExtent l="0" t="0" r="0" b="0"/>
            <wp:docPr id="31" name="Picture 31" descr="../../../DataLocal/Projects/AMMA-2050/save_files/metric_plots/BC_0.5x0.5/annualMax/annualMax_pr_BC_0.5x0.5_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Local/Projects/AMMA-2050/save_files/metric_plots/BC_0.5x0.5/annualMax/annualMax_pr_BC_0.5x0.5_jas_BF_mapPerc_rcp85Anomal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5CF028C" w14:textId="77777777" w:rsidR="005F002D" w:rsidRDefault="005F002D" w:rsidP="005F002D">
      <w:pPr>
        <w:pStyle w:val="Heading3"/>
      </w:pPr>
      <w:r>
        <w:t>% anomaly (one scenario)</w:t>
      </w:r>
    </w:p>
    <w:p w14:paraId="41A17B98" w14:textId="6CE865CF" w:rsidR="005F002D" w:rsidRDefault="0061484D" w:rsidP="005F002D">
      <w:r>
        <w:rPr>
          <w:noProof/>
          <w:lang w:eastAsia="en-GB"/>
        </w:rPr>
        <w:drawing>
          <wp:inline distT="0" distB="0" distL="0" distR="0" wp14:anchorId="41FAE451" wp14:editId="7A1AB03F">
            <wp:extent cx="5486400" cy="7315200"/>
            <wp:effectExtent l="0" t="0" r="0" b="0"/>
            <wp:docPr id="32" name="Picture 32" descr="../../../DataLocal/Projects/AMMA-2050/save_files/metric_plots/BC_0.5x0.5/annualMax/annualMax_pr_BC_0.5x0.5_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taLocal/Projects/AMMA-2050/save_files/metric_plots/BC_0.5x0.5/annualMax/annualMax_pr_BC_0.5x0.5_jas_BF_mapPerc_rcp85PercentageAnomal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B0F472D" w14:textId="77777777" w:rsidR="005F002D" w:rsidRDefault="005F002D" w:rsidP="005F002D"/>
    <w:p w14:paraId="442A807C" w14:textId="77777777" w:rsidR="005F002D" w:rsidRDefault="005F002D" w:rsidP="005F002D">
      <w:pPr>
        <w:pStyle w:val="Heading2"/>
      </w:pPr>
      <w:r>
        <w:t>‘Number of model’ histograms</w:t>
      </w:r>
    </w:p>
    <w:p w14:paraId="2D8FE7B2" w14:textId="77777777" w:rsidR="005F002D" w:rsidRDefault="005F002D" w:rsidP="005F002D">
      <w:pPr>
        <w:pStyle w:val="Heading3"/>
      </w:pPr>
      <w:r>
        <w:t>Absolute anomaly (one scenario)</w:t>
      </w:r>
    </w:p>
    <w:p w14:paraId="04B8588E" w14:textId="57BE55AB" w:rsidR="005F002D" w:rsidRPr="005F002D" w:rsidRDefault="0061484D" w:rsidP="005F002D">
      <w:r>
        <w:rPr>
          <w:noProof/>
          <w:lang w:eastAsia="en-GB"/>
        </w:rPr>
        <w:drawing>
          <wp:inline distT="0" distB="0" distL="0" distR="0" wp14:anchorId="6E7991DC" wp14:editId="01F965AD">
            <wp:extent cx="5725795" cy="6428740"/>
            <wp:effectExtent l="0" t="0" r="0" b="0"/>
            <wp:docPr id="33" name="Picture 33" descr="../../../DataLocal/Projects/AMMA-2050/save_files/metric_plots/BC_0.5x0.5/annualMax/annualMax_pr_BC_0.5x0.5_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Local/Projects/AMMA-2050/save_files/metric_plots/BC_0.5x0.5/annualMax/annualMax_pr_BC_0.5x0.5_jas_BF_MultiNbModelHistogram_anomal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2F29FE9A" w14:textId="77777777" w:rsidR="005F002D" w:rsidRDefault="005F002D" w:rsidP="005F002D">
      <w:pPr>
        <w:pStyle w:val="Heading3"/>
      </w:pPr>
      <w:r>
        <w:t>% anomaly (one scenario)</w:t>
      </w:r>
    </w:p>
    <w:p w14:paraId="10C29A99" w14:textId="21BF052C" w:rsidR="005F002D" w:rsidRPr="005F002D" w:rsidRDefault="0061484D" w:rsidP="005F002D">
      <w:r>
        <w:rPr>
          <w:noProof/>
          <w:lang w:eastAsia="en-GB"/>
        </w:rPr>
        <w:drawing>
          <wp:inline distT="0" distB="0" distL="0" distR="0" wp14:anchorId="042DC2B5" wp14:editId="23237151">
            <wp:extent cx="5725795" cy="6428740"/>
            <wp:effectExtent l="0" t="0" r="0" b="0"/>
            <wp:docPr id="34" name="Picture 34" descr="../../../DataLocal/Projects/AMMA-2050/save_files/metric_plots/BC_0.5x0.5/annualMax/annualMax_pr_BC_0.5x0.5_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taLocal/Projects/AMMA-2050/save_files/metric_plots/BC_0.5x0.5/annualMax/annualMax_pr_BC_0.5x0.5_jas_BF_MultiNbModelHistogram_percentageAnomal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28E9B6C6" w14:textId="165C644D" w:rsidR="005F002D" w:rsidRDefault="005F002D">
      <w:r>
        <w:br w:type="page"/>
      </w:r>
    </w:p>
    <w:p w14:paraId="7071EB3E" w14:textId="162782D3" w:rsidR="005F002D" w:rsidRDefault="005F002D" w:rsidP="005F002D">
      <w:pPr>
        <w:pStyle w:val="Heading1"/>
      </w:pPr>
      <w:r>
        <w:t>Monsoon Onset (Marteau method)</w:t>
      </w:r>
    </w:p>
    <w:p w14:paraId="5D5AA155" w14:textId="77777777" w:rsidR="005F002D" w:rsidRDefault="005F002D" w:rsidP="005F002D"/>
    <w:p w14:paraId="78EC24CC" w14:textId="77777777" w:rsidR="005F002D" w:rsidRDefault="005F002D" w:rsidP="005F002D">
      <w:pPr>
        <w:pStyle w:val="Heading2"/>
      </w:pPr>
      <w:r>
        <w:t>Boxplots</w:t>
      </w:r>
    </w:p>
    <w:p w14:paraId="164CAE08" w14:textId="77777777" w:rsidR="005F002D" w:rsidRDefault="005F002D" w:rsidP="005F002D">
      <w:pPr>
        <w:pStyle w:val="Heading3"/>
      </w:pPr>
      <w:r>
        <w:t>Absolute anomaly by scenario</w:t>
      </w:r>
    </w:p>
    <w:p w14:paraId="16BD2F91" w14:textId="5808678D" w:rsidR="005F002D" w:rsidRPr="00055E73" w:rsidRDefault="0061484D" w:rsidP="005F002D">
      <w:r>
        <w:rPr>
          <w:noProof/>
          <w:lang w:eastAsia="en-GB"/>
        </w:rPr>
        <w:drawing>
          <wp:inline distT="0" distB="0" distL="0" distR="0" wp14:anchorId="116FAFB4" wp14:editId="2CD08EF0">
            <wp:extent cx="5725795" cy="4445635"/>
            <wp:effectExtent l="0" t="0" r="0" b="0"/>
            <wp:docPr id="35" name="Picture 35" descr="../../../DataLocal/Projects/AMMA-2050/save_files/metric_plots/BC_0.5x0.5/onsetMarteau/onsetMarteau_pr_BC_0.5x0.5_mj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taLocal/Projects/AMMA-2050/save_files/metric_plots/BC_0.5x0.5/onsetMarteau/onsetMarteau_pr_BC_0.5x0.5_mjjas_BF_allModelBoxplot_anomal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2D68C2A" w14:textId="77777777" w:rsidR="005F002D" w:rsidRDefault="005F002D" w:rsidP="005F002D">
      <w:pPr>
        <w:pStyle w:val="Heading3"/>
      </w:pPr>
      <w:r>
        <w:t>% anomaly by scenario</w:t>
      </w:r>
    </w:p>
    <w:p w14:paraId="2BCC13D5" w14:textId="71361128" w:rsidR="005F002D" w:rsidRPr="005F002D" w:rsidRDefault="0061484D" w:rsidP="005F002D">
      <w:r>
        <w:rPr>
          <w:noProof/>
          <w:lang w:eastAsia="en-GB"/>
        </w:rPr>
        <w:drawing>
          <wp:inline distT="0" distB="0" distL="0" distR="0" wp14:anchorId="2DA3819B" wp14:editId="3DD360D1">
            <wp:extent cx="5725795" cy="4445635"/>
            <wp:effectExtent l="0" t="0" r="0" b="0"/>
            <wp:docPr id="36" name="Picture 36" descr="../../../DataLocal/Projects/AMMA-2050/save_files/metric_plots/BC_0.5x0.5/onsetMarteau/onsetMarteau_pr_BC_0.5x0.5_mj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taLocal/Projects/AMMA-2050/save_files/metric_plots/BC_0.5x0.5/onsetMarteau/onsetMarteau_pr_BC_0.5x0.5_mjjas_BF_allModelBoxplot_percentageAnomal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4F218D7F" w14:textId="77777777" w:rsidR="005F002D" w:rsidRDefault="005F002D" w:rsidP="005F002D">
      <w:pPr>
        <w:pStyle w:val="Heading3"/>
      </w:pPr>
      <w:r>
        <w:t>Historical vs scenarios</w:t>
      </w:r>
    </w:p>
    <w:p w14:paraId="553E270A" w14:textId="30DB4F75" w:rsidR="005F002D" w:rsidRDefault="0061484D" w:rsidP="005F002D">
      <w:r>
        <w:rPr>
          <w:noProof/>
          <w:lang w:eastAsia="en-GB"/>
        </w:rPr>
        <w:drawing>
          <wp:inline distT="0" distB="0" distL="0" distR="0" wp14:anchorId="3EFD460B" wp14:editId="5E63AC71">
            <wp:extent cx="5725795" cy="4445635"/>
            <wp:effectExtent l="0" t="0" r="0" b="0"/>
            <wp:docPr id="37" name="Picture 37" descr="../../../DataLocal/Projects/AMMA-2050/save_files/metric_plots/BC_0.5x0.5/onsetMarteau/onsetMarteau_pr_BC_0.5x0.5_mj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Local/Projects/AMMA-2050/save_files/metric_plots/BC_0.5x0.5/onsetMarteau/onsetMarteau_pr_BC_0.5x0.5_mjjas_BF_allModelBoxplot_scenari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4C6C85AC" w14:textId="77777777" w:rsidR="005F002D" w:rsidRPr="00055E73" w:rsidRDefault="005F002D" w:rsidP="005F002D"/>
    <w:p w14:paraId="7A50E58E" w14:textId="77777777" w:rsidR="005F002D" w:rsidRDefault="005F002D" w:rsidP="005F002D">
      <w:pPr>
        <w:pStyle w:val="Heading2"/>
      </w:pPr>
      <w:r>
        <w:t>Histograms</w:t>
      </w:r>
    </w:p>
    <w:p w14:paraId="0C838322" w14:textId="77777777" w:rsidR="005F002D" w:rsidRDefault="005F002D" w:rsidP="005F002D">
      <w:pPr>
        <w:pStyle w:val="Heading3"/>
      </w:pPr>
      <w:r>
        <w:t>Absolute anomaly (one scenario)</w:t>
      </w:r>
    </w:p>
    <w:p w14:paraId="2C4A5D49" w14:textId="5EF1F709" w:rsidR="005F002D" w:rsidRPr="005F002D" w:rsidRDefault="0061484D" w:rsidP="005F002D">
      <w:r>
        <w:rPr>
          <w:noProof/>
          <w:lang w:eastAsia="en-GB"/>
        </w:rPr>
        <w:drawing>
          <wp:inline distT="0" distB="0" distL="0" distR="0" wp14:anchorId="2ABE4A79" wp14:editId="24800950">
            <wp:extent cx="5725795" cy="5725795"/>
            <wp:effectExtent l="0" t="0" r="0" b="0"/>
            <wp:docPr id="38" name="Picture 38" descr="../../../DataLocal/Projects/AMMA-2050/save_files/metric_plots/BC_0.5x0.5/onsetMarteau/onsetMarteau_pr_BC_0.5x0.5_mj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taLocal/Projects/AMMA-2050/save_files/metric_plots/BC_0.5x0.5/onsetMarteau/onsetMarteau_pr_BC_0.5x0.5_mjjas_BF_allModelHisto_anomal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BE97A42" w14:textId="77777777" w:rsidR="005F002D" w:rsidRDefault="005F002D" w:rsidP="005F002D">
      <w:pPr>
        <w:pStyle w:val="Heading3"/>
      </w:pPr>
      <w:r>
        <w:t>% anomaly by scenario</w:t>
      </w:r>
    </w:p>
    <w:p w14:paraId="07040D6C" w14:textId="6FA72290" w:rsidR="005F002D" w:rsidRPr="005F002D" w:rsidRDefault="0061484D" w:rsidP="005F002D">
      <w:r>
        <w:rPr>
          <w:noProof/>
          <w:lang w:eastAsia="en-GB"/>
        </w:rPr>
        <w:drawing>
          <wp:inline distT="0" distB="0" distL="0" distR="0" wp14:anchorId="058B7E0B" wp14:editId="459E942B">
            <wp:extent cx="5725795" cy="5725795"/>
            <wp:effectExtent l="0" t="0" r="0" b="0"/>
            <wp:docPr id="39" name="Picture 39" descr="../../../DataLocal/Projects/AMMA-2050/save_files/metric_plots/BC_0.5x0.5/onsetMarteau/onsetMarteau_pr_BC_0.5x0.5_mj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aLocal/Projects/AMMA-2050/save_files/metric_plots/BC_0.5x0.5/onsetMarteau/onsetMarteau_pr_BC_0.5x0.5_mjjas_BF_allModelHisto_percentageAnomal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1839ABC" w14:textId="77777777" w:rsidR="005F002D" w:rsidRDefault="005F002D" w:rsidP="005F002D">
      <w:pPr>
        <w:pStyle w:val="Heading3"/>
      </w:pPr>
      <w:r>
        <w:t>Historical vs scenarios side-by-side</w:t>
      </w:r>
    </w:p>
    <w:p w14:paraId="70D40878" w14:textId="4712DF62" w:rsidR="005F002D" w:rsidRPr="005F002D" w:rsidRDefault="0061484D" w:rsidP="005F002D">
      <w:r>
        <w:rPr>
          <w:noProof/>
          <w:lang w:eastAsia="en-GB"/>
        </w:rPr>
        <w:drawing>
          <wp:inline distT="0" distB="0" distL="0" distR="0" wp14:anchorId="059748B8" wp14:editId="4D36B6E2">
            <wp:extent cx="5725795" cy="5725795"/>
            <wp:effectExtent l="0" t="0" r="0" b="0"/>
            <wp:docPr id="40" name="Picture 40" descr="../../../DataLocal/Projects/AMMA-2050/save_files/metric_plots/BC_0.5x0.5/onsetMarteau/onsetMarteau_pr_BC_0.5x0.5_mj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taLocal/Projects/AMMA-2050/save_files/metric_plots/BC_0.5x0.5/onsetMarteau/onsetMarteau_pr_BC_0.5x0.5_mjjas_BF_allModelHisto_scenar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155CC32" w14:textId="77777777" w:rsidR="005F002D" w:rsidRDefault="005F002D" w:rsidP="005F002D"/>
    <w:p w14:paraId="23876385" w14:textId="77777777" w:rsidR="005F002D" w:rsidRDefault="005F002D" w:rsidP="005F002D">
      <w:pPr>
        <w:pStyle w:val="Heading2"/>
      </w:pPr>
      <w:r>
        <w:t>Model ranking scatterplots</w:t>
      </w:r>
    </w:p>
    <w:p w14:paraId="1C01B87D" w14:textId="77777777" w:rsidR="005F002D" w:rsidRDefault="005F002D" w:rsidP="005F002D">
      <w:pPr>
        <w:pStyle w:val="Heading3"/>
      </w:pPr>
      <w:r>
        <w:t>Each scenario (and historical) individually</w:t>
      </w:r>
    </w:p>
    <w:p w14:paraId="53865E96" w14:textId="77777777" w:rsidR="0061484D" w:rsidRDefault="0061484D" w:rsidP="005F002D">
      <w:r>
        <w:rPr>
          <w:noProof/>
          <w:lang w:eastAsia="en-GB"/>
        </w:rPr>
        <w:drawing>
          <wp:inline distT="0" distB="0" distL="0" distR="0" wp14:anchorId="26089252" wp14:editId="12E8C385">
            <wp:extent cx="5725795" cy="5725795"/>
            <wp:effectExtent l="0" t="0" r="0" b="0"/>
            <wp:docPr id="41" name="Picture 41" descr="../../../DataLocal/Projects/AMMA-2050/save_files/metric_plots/BC_0.5x0.5/onsetMarteau/onsetMarteau_pr_BC_0.5x0.5_mj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taLocal/Projects/AMMA-2050/save_files/metric_plots/BC_0.5x0.5/onsetMarteau/onsetMarteau_pr_BC_0.5x0.5_mjjas_BF_allModelRank_historic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090F5EB7" w14:textId="64E78A97" w:rsidR="005F002D" w:rsidRPr="005F002D" w:rsidRDefault="0061484D" w:rsidP="005F002D">
      <w:r>
        <w:rPr>
          <w:noProof/>
          <w:lang w:eastAsia="en-GB"/>
        </w:rPr>
        <w:drawing>
          <wp:inline distT="0" distB="0" distL="0" distR="0" wp14:anchorId="7DC79074" wp14:editId="0D8576D7">
            <wp:extent cx="5725795" cy="5725795"/>
            <wp:effectExtent l="0" t="0" r="0" b="0"/>
            <wp:docPr id="42" name="Picture 42" descr="../../../DataLocal/Projects/AMMA-2050/save_files/metric_plots/BC_0.5x0.5/onsetMarteau/onsetMarteau_pr_BC_0.5x0.5_mj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taLocal/Projects/AMMA-2050/save_files/metric_plots/BC_0.5x0.5/onsetMarteau/onsetMarteau_pr_BC_0.5x0.5_mjjas_BF_allModelRank_rcp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2DB15B03" w14:textId="77777777" w:rsidR="005F002D" w:rsidRDefault="005F002D" w:rsidP="005F002D">
      <w:pPr>
        <w:pStyle w:val="Heading3"/>
      </w:pPr>
      <w:r>
        <w:t>Absolute anomaly (one scenario)</w:t>
      </w:r>
    </w:p>
    <w:p w14:paraId="07FD5557" w14:textId="377EDB58" w:rsidR="005F002D" w:rsidRPr="005F002D" w:rsidRDefault="0061484D" w:rsidP="005F002D">
      <w:r>
        <w:rPr>
          <w:noProof/>
          <w:lang w:eastAsia="en-GB"/>
        </w:rPr>
        <w:drawing>
          <wp:inline distT="0" distB="0" distL="0" distR="0" wp14:anchorId="5CFF1CE2" wp14:editId="2C223603">
            <wp:extent cx="5725795" cy="5725795"/>
            <wp:effectExtent l="0" t="0" r="0" b="0"/>
            <wp:docPr id="43" name="Picture 43" descr="../../../DataLocal/Projects/AMMA-2050/save_files/metric_plots/BC_0.5x0.5/onsetMarteau/onsetMarteau_pr_BC_0.5x0.5_mj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Local/Projects/AMMA-2050/save_files/metric_plots/BC_0.5x0.5/onsetMarteau/onsetMarteau_pr_BC_0.5x0.5_mjjas_BF_allModelRank_rcp85Anomal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CBF9684" w14:textId="77777777" w:rsidR="005F002D" w:rsidRDefault="005F002D" w:rsidP="005F002D">
      <w:pPr>
        <w:pStyle w:val="Heading3"/>
      </w:pPr>
      <w:r>
        <w:t>% anomaly (one scenario)</w:t>
      </w:r>
    </w:p>
    <w:p w14:paraId="7CFE0A5C" w14:textId="48B83800" w:rsidR="005F002D" w:rsidRPr="005F002D" w:rsidRDefault="0061484D" w:rsidP="005F002D">
      <w:r>
        <w:rPr>
          <w:noProof/>
          <w:lang w:eastAsia="en-GB"/>
        </w:rPr>
        <w:drawing>
          <wp:inline distT="0" distB="0" distL="0" distR="0" wp14:anchorId="7048AE7B" wp14:editId="1E589E28">
            <wp:extent cx="5725795" cy="5725795"/>
            <wp:effectExtent l="0" t="0" r="0" b="0"/>
            <wp:docPr id="44" name="Picture 44" descr="../../../DataLocal/Projects/AMMA-2050/save_files/metric_plots/BC_0.5x0.5/onsetMarteau/onsetMarteau_pr_BC_0.5x0.5_mj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Local/Projects/AMMA-2050/save_files/metric_plots/BC_0.5x0.5/onsetMarteau/onsetMarteau_pr_BC_0.5x0.5_mjjas_BF_allModelRank_rcp85PercentageAnomal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8E06568" w14:textId="77777777" w:rsidR="005F002D" w:rsidRDefault="005F002D" w:rsidP="005F002D"/>
    <w:p w14:paraId="139F1589" w14:textId="77777777" w:rsidR="005F002D" w:rsidRDefault="005F002D" w:rsidP="005F002D">
      <w:pPr>
        <w:pStyle w:val="Heading2"/>
      </w:pPr>
      <w:r>
        <w:t xml:space="preserve">Spaghetti </w:t>
      </w:r>
      <w:proofErr w:type="spellStart"/>
      <w:r>
        <w:t>timeseries</w:t>
      </w:r>
      <w:proofErr w:type="spellEnd"/>
    </w:p>
    <w:p w14:paraId="5909D893" w14:textId="77777777" w:rsidR="005F002D" w:rsidRDefault="005F002D" w:rsidP="005F002D">
      <w:pPr>
        <w:pStyle w:val="Heading3"/>
      </w:pPr>
      <w:r>
        <w:t>All scenarios for 1950-2100</w:t>
      </w:r>
    </w:p>
    <w:p w14:paraId="69C654E5" w14:textId="3345CF2D" w:rsidR="005F002D" w:rsidRDefault="0061484D" w:rsidP="005F002D">
      <w:r>
        <w:rPr>
          <w:noProof/>
          <w:lang w:eastAsia="en-GB"/>
        </w:rPr>
        <w:drawing>
          <wp:inline distT="0" distB="0" distL="0" distR="0" wp14:anchorId="3B097FC2" wp14:editId="3E573981">
            <wp:extent cx="5725795" cy="3573145"/>
            <wp:effectExtent l="0" t="0" r="0" b="8255"/>
            <wp:docPr id="45" name="Picture 45" descr="../../../DataLocal/Projects/AMMA-2050/save_files/metric_plots/BC_0.5x0.5/onsetMarteau/onsetMarteau_pr_BC_0.5x0.5_mj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taLocal/Projects/AMMA-2050/save_files/metric_plots/BC_0.5x0.5/onsetMarteau/onsetMarteau_pr_BC_0.5x0.5_mjjas_BF_lineplot_allscen_.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78B3B8B1" w14:textId="77777777" w:rsidR="005F002D" w:rsidRDefault="005F002D" w:rsidP="005F002D">
      <w:pPr>
        <w:pStyle w:val="Heading2"/>
      </w:pPr>
      <w:r>
        <w:t>Maps of ensemble spread (10</w:t>
      </w:r>
      <w:r w:rsidRPr="005F002D">
        <w:rPr>
          <w:vertAlign w:val="superscript"/>
        </w:rPr>
        <w:t>th</w:t>
      </w:r>
      <w:r>
        <w:t xml:space="preserve"> and 90</w:t>
      </w:r>
      <w:r w:rsidRPr="005F002D">
        <w:rPr>
          <w:vertAlign w:val="superscript"/>
        </w:rPr>
        <w:t>th</w:t>
      </w:r>
      <w:r>
        <w:t xml:space="preserve"> percentiles)</w:t>
      </w:r>
    </w:p>
    <w:p w14:paraId="21C166E6" w14:textId="77777777" w:rsidR="005F002D" w:rsidRDefault="005F002D" w:rsidP="005F002D">
      <w:pPr>
        <w:pStyle w:val="Heading3"/>
      </w:pPr>
      <w:r>
        <w:t>Each scenario (and historical) individually</w:t>
      </w:r>
    </w:p>
    <w:p w14:paraId="23B15054" w14:textId="77777777" w:rsidR="0061484D" w:rsidRDefault="0061484D" w:rsidP="005F002D">
      <w:r>
        <w:rPr>
          <w:noProof/>
          <w:lang w:eastAsia="en-GB"/>
        </w:rPr>
        <w:drawing>
          <wp:inline distT="0" distB="0" distL="0" distR="0" wp14:anchorId="14315B76" wp14:editId="499916C8">
            <wp:extent cx="5486400" cy="7315200"/>
            <wp:effectExtent l="0" t="0" r="0" b="0"/>
            <wp:docPr id="46" name="Picture 46" descr="../../../DataLocal/Projects/AMMA-2050/save_files/metric_plots/BC_0.5x0.5/onsetMarteau/onsetMarteau_pr_BC_0.5x0.5_mj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taLocal/Projects/AMMA-2050/save_files/metric_plots/BC_0.5x0.5/onsetMarteau/onsetMarteau_pr_BC_0.5x0.5_mjjas_BF_mapPerc_historic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3953E21" w14:textId="646364A1" w:rsidR="005F002D" w:rsidRPr="005F002D" w:rsidRDefault="0061484D" w:rsidP="005F002D">
      <w:r>
        <w:rPr>
          <w:noProof/>
          <w:lang w:eastAsia="en-GB"/>
        </w:rPr>
        <w:drawing>
          <wp:inline distT="0" distB="0" distL="0" distR="0" wp14:anchorId="30541D3D" wp14:editId="434FF611">
            <wp:extent cx="5486400" cy="7315200"/>
            <wp:effectExtent l="0" t="0" r="0" b="0"/>
            <wp:docPr id="47" name="Picture 47" descr="../../../DataLocal/Projects/AMMA-2050/save_files/metric_plots/BC_0.5x0.5/onsetMarteau/onsetMarteau_pr_BC_0.5x0.5_mj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Local/Projects/AMMA-2050/save_files/metric_plots/BC_0.5x0.5/onsetMarteau/onsetMarteau_pr_BC_0.5x0.5_mjjas_BF_mapPerc_rcp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5F7D30C8" w14:textId="77777777" w:rsidR="005F002D" w:rsidRDefault="005F002D" w:rsidP="005F002D">
      <w:pPr>
        <w:pStyle w:val="Heading3"/>
      </w:pPr>
      <w:r>
        <w:t>Absolute anomaly (one scenario)</w:t>
      </w:r>
    </w:p>
    <w:p w14:paraId="60C55CB8" w14:textId="0E8DDC53" w:rsidR="005F002D" w:rsidRPr="005F002D" w:rsidRDefault="0061484D" w:rsidP="005F002D">
      <w:r>
        <w:rPr>
          <w:noProof/>
          <w:lang w:eastAsia="en-GB"/>
        </w:rPr>
        <w:drawing>
          <wp:inline distT="0" distB="0" distL="0" distR="0" wp14:anchorId="46D777C7" wp14:editId="211DC7FC">
            <wp:extent cx="5486400" cy="7315200"/>
            <wp:effectExtent l="0" t="0" r="0" b="0"/>
            <wp:docPr id="48" name="Picture 48" descr="../../../DataLocal/Projects/AMMA-2050/save_files/metric_plots/BC_0.5x0.5/onsetMarteau/onsetMarteau_pr_BC_0.5x0.5_mj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Local/Projects/AMMA-2050/save_files/metric_plots/BC_0.5x0.5/onsetMarteau/onsetMarteau_pr_BC_0.5x0.5_mjjas_BF_mapPerc_rcp85Anomal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E82E68C" w14:textId="77777777" w:rsidR="005F002D" w:rsidRDefault="005F002D" w:rsidP="005F002D">
      <w:pPr>
        <w:pStyle w:val="Heading3"/>
      </w:pPr>
      <w:r>
        <w:t>% anomaly (one scenario)</w:t>
      </w:r>
    </w:p>
    <w:p w14:paraId="4ED34B52" w14:textId="314119DA" w:rsidR="005F002D" w:rsidRDefault="0061484D" w:rsidP="005F002D">
      <w:r>
        <w:rPr>
          <w:noProof/>
          <w:lang w:eastAsia="en-GB"/>
        </w:rPr>
        <w:drawing>
          <wp:inline distT="0" distB="0" distL="0" distR="0" wp14:anchorId="7E658134" wp14:editId="0A27BB17">
            <wp:extent cx="5486400" cy="7315200"/>
            <wp:effectExtent l="0" t="0" r="0" b="0"/>
            <wp:docPr id="49" name="Picture 49" descr="../../../DataLocal/Projects/AMMA-2050/save_files/metric_plots/BC_0.5x0.5/onsetMarteau/onsetMarteau_pr_BC_0.5x0.5_mj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Local/Projects/AMMA-2050/save_files/metric_plots/BC_0.5x0.5/onsetMarteau/onsetMarteau_pr_BC_0.5x0.5_mjjas_BF_mapPerc_rcp85PercentageAnomal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AFD670D" w14:textId="77777777" w:rsidR="005F002D" w:rsidRDefault="005F002D" w:rsidP="005F002D"/>
    <w:p w14:paraId="06672489" w14:textId="77777777" w:rsidR="005F002D" w:rsidRDefault="005F002D" w:rsidP="005F002D">
      <w:pPr>
        <w:pStyle w:val="Heading2"/>
      </w:pPr>
      <w:r>
        <w:t>‘Number of model’ histograms</w:t>
      </w:r>
    </w:p>
    <w:p w14:paraId="3DF141D5" w14:textId="77777777" w:rsidR="005F002D" w:rsidRDefault="005F002D" w:rsidP="005F002D">
      <w:pPr>
        <w:pStyle w:val="Heading3"/>
      </w:pPr>
      <w:r>
        <w:t>Absolute anomaly (one scenario)</w:t>
      </w:r>
    </w:p>
    <w:p w14:paraId="6B776CB5" w14:textId="33B17C89" w:rsidR="005F002D" w:rsidRPr="005F002D" w:rsidRDefault="0061484D" w:rsidP="005F002D">
      <w:r>
        <w:rPr>
          <w:noProof/>
          <w:lang w:eastAsia="en-GB"/>
        </w:rPr>
        <w:drawing>
          <wp:inline distT="0" distB="0" distL="0" distR="0" wp14:anchorId="1EA7DFCA" wp14:editId="3AE9BAD6">
            <wp:extent cx="5725795" cy="6428740"/>
            <wp:effectExtent l="0" t="0" r="0" b="0"/>
            <wp:docPr id="50" name="Picture 50" descr="../../../DataLocal/Projects/AMMA-2050/save_files/metric_plots/BC_0.5x0.5/onsetMarteau/onsetMarteau_pr_BC_0.5x0.5_mj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Local/Projects/AMMA-2050/save_files/metric_plots/BC_0.5x0.5/onsetMarteau/onsetMarteau_pr_BC_0.5x0.5_mjjas_BF_MultiNbModelHistogram_anomal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5F923DE9" w14:textId="77777777" w:rsidR="005F002D" w:rsidRDefault="005F002D" w:rsidP="005F002D">
      <w:pPr>
        <w:pStyle w:val="Heading3"/>
      </w:pPr>
      <w:r>
        <w:t>% anomaly (one scenario)</w:t>
      </w:r>
    </w:p>
    <w:p w14:paraId="7180ACCB" w14:textId="1A7AEFC7" w:rsidR="00055E73" w:rsidRPr="00055E73" w:rsidRDefault="0061484D" w:rsidP="00055E73">
      <w:r>
        <w:rPr>
          <w:noProof/>
          <w:lang w:eastAsia="en-GB"/>
        </w:rPr>
        <w:drawing>
          <wp:inline distT="0" distB="0" distL="0" distR="0" wp14:anchorId="09385D66" wp14:editId="1158E5F7">
            <wp:extent cx="5725795" cy="6428740"/>
            <wp:effectExtent l="0" t="0" r="0" b="0"/>
            <wp:docPr id="51" name="Picture 51" descr="../../../DataLocal/Projects/AMMA-2050/save_files/metric_plots/BC_0.5x0.5/onsetMarteau/onsetMarteau_pr_BC_0.5x0.5_mj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Local/Projects/AMMA-2050/save_files/metric_plots/BC_0.5x0.5/onsetMarteau/onsetMarteau_pr_BC_0.5x0.5_mjjas_BF_MultiNbModelHistogram_percentageAnomal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sectPr w:rsidR="00055E73" w:rsidRPr="00055E73" w:rsidSect="00DE1CFA">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876D3F"/>
    <w:multiLevelType w:val="hybridMultilevel"/>
    <w:tmpl w:val="D7B49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26725F"/>
    <w:multiLevelType w:val="hybridMultilevel"/>
    <w:tmpl w:val="703AE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5B16857"/>
    <w:multiLevelType w:val="hybridMultilevel"/>
    <w:tmpl w:val="300201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8959E5"/>
    <w:multiLevelType w:val="hybridMultilevel"/>
    <w:tmpl w:val="F8FA1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1840DB4"/>
    <w:multiLevelType w:val="hybridMultilevel"/>
    <w:tmpl w:val="1BE2F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161237D"/>
    <w:multiLevelType w:val="hybridMultilevel"/>
    <w:tmpl w:val="54D86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19E7C8E"/>
    <w:multiLevelType w:val="hybridMultilevel"/>
    <w:tmpl w:val="2DEC3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FEB353F"/>
    <w:multiLevelType w:val="hybridMultilevel"/>
    <w:tmpl w:val="C4FEF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5"/>
  </w:num>
  <w:num w:numId="5">
    <w:abstractNumId w:val="3"/>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14A"/>
    <w:rsid w:val="00055E73"/>
    <w:rsid w:val="00091660"/>
    <w:rsid w:val="00165869"/>
    <w:rsid w:val="00186B7F"/>
    <w:rsid w:val="001971A3"/>
    <w:rsid w:val="001C48CF"/>
    <w:rsid w:val="001D5439"/>
    <w:rsid w:val="0021314A"/>
    <w:rsid w:val="002540B2"/>
    <w:rsid w:val="002D7C45"/>
    <w:rsid w:val="00305EE0"/>
    <w:rsid w:val="003E2721"/>
    <w:rsid w:val="005F002D"/>
    <w:rsid w:val="0061484D"/>
    <w:rsid w:val="007B1438"/>
    <w:rsid w:val="00956FB0"/>
    <w:rsid w:val="00AA4BA3"/>
    <w:rsid w:val="00B56C65"/>
    <w:rsid w:val="00C70FFE"/>
    <w:rsid w:val="00C74E7E"/>
    <w:rsid w:val="00DE1CFA"/>
    <w:rsid w:val="00E40AD8"/>
    <w:rsid w:val="00F17858"/>
    <w:rsid w:val="00F91B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9C7B3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1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5E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002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14A"/>
    <w:rPr>
      <w:rFonts w:asciiTheme="majorHAnsi" w:eastAsiaTheme="majorEastAsia" w:hAnsiTheme="majorHAnsi" w:cstheme="majorBidi"/>
      <w:color w:val="2F5496" w:themeColor="accent1" w:themeShade="BF"/>
      <w:sz w:val="32"/>
      <w:szCs w:val="32"/>
    </w:rPr>
  </w:style>
  <w:style w:type="paragraph" w:styleId="DocumentMap">
    <w:name w:val="Document Map"/>
    <w:basedOn w:val="Normal"/>
    <w:link w:val="DocumentMapChar"/>
    <w:uiPriority w:val="99"/>
    <w:semiHidden/>
    <w:unhideWhenUsed/>
    <w:rsid w:val="0021314A"/>
    <w:rPr>
      <w:rFonts w:ascii="Times New Roman" w:hAnsi="Times New Roman" w:cs="Times New Roman"/>
    </w:rPr>
  </w:style>
  <w:style w:type="character" w:customStyle="1" w:styleId="DocumentMapChar">
    <w:name w:val="Document Map Char"/>
    <w:basedOn w:val="DefaultParagraphFont"/>
    <w:link w:val="DocumentMap"/>
    <w:uiPriority w:val="99"/>
    <w:semiHidden/>
    <w:rsid w:val="0021314A"/>
    <w:rPr>
      <w:rFonts w:ascii="Times New Roman" w:hAnsi="Times New Roman" w:cs="Times New Roman"/>
    </w:rPr>
  </w:style>
  <w:style w:type="paragraph" w:styleId="ListParagraph">
    <w:name w:val="List Paragraph"/>
    <w:basedOn w:val="Normal"/>
    <w:uiPriority w:val="34"/>
    <w:qFormat/>
    <w:rsid w:val="002540B2"/>
    <w:pPr>
      <w:ind w:left="720"/>
      <w:contextualSpacing/>
    </w:pPr>
  </w:style>
  <w:style w:type="paragraph" w:styleId="Title">
    <w:name w:val="Title"/>
    <w:basedOn w:val="Normal"/>
    <w:next w:val="Normal"/>
    <w:link w:val="TitleChar"/>
    <w:uiPriority w:val="10"/>
    <w:qFormat/>
    <w:rsid w:val="00305E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EE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40A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1">
    <w:name w:val="s1"/>
    <w:basedOn w:val="DefaultParagraphFont"/>
    <w:rsid w:val="00055E73"/>
  </w:style>
  <w:style w:type="character" w:customStyle="1" w:styleId="apple-converted-space">
    <w:name w:val="apple-converted-space"/>
    <w:basedOn w:val="DefaultParagraphFont"/>
    <w:rsid w:val="00055E73"/>
  </w:style>
  <w:style w:type="table" w:styleId="PlainTable3">
    <w:name w:val="Plain Table 3"/>
    <w:basedOn w:val="TableNormal"/>
    <w:uiPriority w:val="43"/>
    <w:rsid w:val="00055E73"/>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55E7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055E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002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07552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43</Pages>
  <Words>805</Words>
  <Characters>4595</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
      <vt:lpstr>About this version</vt:lpstr>
      <vt:lpstr>Number of hot days (tasmax &gt; 40˚C)</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lpstr>Maximum Seasonal Precipitation</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lpstr>Monsoon Onset (Marteau method)</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vector>
  </TitlesOfParts>
  <LinksUpToDate>false</LinksUpToDate>
  <CharactersWithSpaces>5390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Hartley, Andy</dc:creator>
  <cp:keywords/>
  <dc:description/>
  <cp:lastModifiedBy>Hartley, Andy</cp:lastModifiedBy>
  <cp:revision>5</cp:revision>
  <dcterms:created xsi:type="dcterms:W3CDTF">2017-09-06T16:14:00Z</dcterms:created>
  <dcterms:modified xsi:type="dcterms:W3CDTF">2017-09-06T17:44:00Z</dcterms:modified>
</cp:coreProperties>
</file>